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1894" w:rsidRDefault="00691894" w:rsidP="00C9717A">
      <w:pPr>
        <w:spacing w:after="120" w:line="360" w:lineRule="atLeast"/>
        <w:rPr>
          <w:rFonts w:asciiTheme="minorHAnsi" w:hAnsiTheme="minorHAnsi" w:cstheme="minorHAnsi"/>
          <w:sz w:val="22"/>
          <w:szCs w:val="22"/>
        </w:rPr>
      </w:pPr>
    </w:p>
    <w:p w:rsidR="00691894" w:rsidRDefault="00691894" w:rsidP="00C9717A">
      <w:pPr>
        <w:spacing w:after="120" w:line="360" w:lineRule="atLeast"/>
        <w:rPr>
          <w:rFonts w:asciiTheme="minorHAnsi" w:hAnsiTheme="minorHAnsi" w:cstheme="minorHAnsi"/>
          <w:sz w:val="22"/>
          <w:szCs w:val="22"/>
        </w:rPr>
      </w:pPr>
    </w:p>
    <w:p w:rsidR="00691894" w:rsidRDefault="00691894" w:rsidP="00C9717A">
      <w:pPr>
        <w:spacing w:after="120" w:line="360" w:lineRule="atLeast"/>
        <w:rPr>
          <w:rFonts w:asciiTheme="minorHAnsi" w:hAnsiTheme="minorHAnsi" w:cstheme="minorHAnsi"/>
          <w:sz w:val="22"/>
          <w:szCs w:val="22"/>
        </w:rPr>
      </w:pPr>
    </w:p>
    <w:p w:rsidR="00691894" w:rsidRDefault="00691894" w:rsidP="00C9717A">
      <w:pPr>
        <w:spacing w:after="120" w:line="360" w:lineRule="atLeast"/>
        <w:rPr>
          <w:rFonts w:asciiTheme="minorHAnsi" w:hAnsiTheme="minorHAnsi" w:cstheme="minorHAnsi"/>
          <w:sz w:val="22"/>
          <w:szCs w:val="22"/>
        </w:rPr>
      </w:pPr>
    </w:p>
    <w:p w:rsidR="00994E10" w:rsidRPr="00691894" w:rsidRDefault="00691894" w:rsidP="00C9717A">
      <w:pPr>
        <w:spacing w:after="120" w:line="360" w:lineRule="atLeast"/>
        <w:rPr>
          <w:rFonts w:asciiTheme="minorHAnsi" w:hAnsiTheme="minorHAnsi" w:cstheme="minorHAnsi"/>
          <w:b/>
          <w:sz w:val="22"/>
          <w:szCs w:val="22"/>
        </w:rPr>
      </w:pPr>
      <w:r w:rsidRPr="00691894">
        <w:rPr>
          <w:rFonts w:asciiTheme="minorHAnsi" w:hAnsiTheme="minorHAnsi" w:cstheme="minorHAnsi"/>
          <w:b/>
          <w:sz w:val="22"/>
          <w:szCs w:val="22"/>
        </w:rPr>
        <w:t>23</w:t>
      </w:r>
      <w:r w:rsidRPr="00691894">
        <w:rPr>
          <w:rFonts w:asciiTheme="minorHAnsi" w:hAnsiTheme="minorHAnsi" w:cstheme="minorHAnsi"/>
          <w:b/>
          <w:sz w:val="22"/>
          <w:szCs w:val="22"/>
          <w:vertAlign w:val="superscript"/>
        </w:rPr>
        <w:t>rd</w:t>
      </w:r>
      <w:r w:rsidRPr="00691894">
        <w:rPr>
          <w:rFonts w:asciiTheme="minorHAnsi" w:hAnsiTheme="minorHAnsi" w:cstheme="minorHAnsi"/>
          <w:b/>
          <w:sz w:val="22"/>
          <w:szCs w:val="22"/>
        </w:rPr>
        <w:t xml:space="preserve"> </w:t>
      </w:r>
      <w:proofErr w:type="gramStart"/>
      <w:r w:rsidRPr="00691894">
        <w:rPr>
          <w:rFonts w:asciiTheme="minorHAnsi" w:hAnsiTheme="minorHAnsi" w:cstheme="minorHAnsi"/>
          <w:b/>
          <w:sz w:val="22"/>
          <w:szCs w:val="22"/>
        </w:rPr>
        <w:t xml:space="preserve">March </w:t>
      </w:r>
      <w:r w:rsidR="002D4A2F" w:rsidRPr="00691894">
        <w:rPr>
          <w:rFonts w:asciiTheme="minorHAnsi" w:hAnsiTheme="minorHAnsi" w:cstheme="minorHAnsi"/>
          <w:b/>
          <w:sz w:val="22"/>
          <w:szCs w:val="22"/>
        </w:rPr>
        <w:t xml:space="preserve"> 2015</w:t>
      </w:r>
      <w:proofErr w:type="gramEnd"/>
    </w:p>
    <w:p w:rsidR="0064402E" w:rsidRPr="0064402E" w:rsidRDefault="002D4A2F" w:rsidP="0064402E">
      <w:pPr>
        <w:spacing w:after="120" w:line="360" w:lineRule="atLeast"/>
        <w:jc w:val="center"/>
        <w:rPr>
          <w:rFonts w:asciiTheme="minorHAnsi" w:hAnsiTheme="minorHAnsi" w:cstheme="minorHAnsi"/>
          <w:b/>
          <w:sz w:val="22"/>
          <w:szCs w:val="22"/>
          <w:u w:val="single"/>
        </w:rPr>
      </w:pPr>
      <w:r>
        <w:rPr>
          <w:rFonts w:asciiTheme="minorHAnsi" w:hAnsiTheme="minorHAnsi" w:cstheme="minorHAnsi"/>
          <w:b/>
          <w:sz w:val="22"/>
          <w:szCs w:val="22"/>
          <w:u w:val="single"/>
        </w:rPr>
        <w:t>YEAR 10 EXCURSION TO GOLD COAST THEME PARKS</w:t>
      </w:r>
    </w:p>
    <w:p w:rsidR="00994E10" w:rsidRPr="00C9717A" w:rsidRDefault="00994E10" w:rsidP="00C9717A">
      <w:pPr>
        <w:spacing w:after="120" w:line="360" w:lineRule="atLeast"/>
        <w:rPr>
          <w:rFonts w:asciiTheme="minorHAnsi" w:hAnsiTheme="minorHAnsi" w:cstheme="minorHAnsi"/>
          <w:sz w:val="22"/>
          <w:szCs w:val="22"/>
        </w:rPr>
      </w:pPr>
      <w:r w:rsidRPr="00C9717A">
        <w:rPr>
          <w:rFonts w:asciiTheme="minorHAnsi" w:hAnsiTheme="minorHAnsi" w:cstheme="minorHAnsi"/>
          <w:sz w:val="22"/>
          <w:szCs w:val="22"/>
        </w:rPr>
        <w:t>Dear Parents</w:t>
      </w:r>
      <w:r w:rsidR="00691894">
        <w:rPr>
          <w:rFonts w:asciiTheme="minorHAnsi" w:hAnsiTheme="minorHAnsi" w:cstheme="minorHAnsi"/>
          <w:sz w:val="22"/>
          <w:szCs w:val="22"/>
        </w:rPr>
        <w:t xml:space="preserve"> and </w:t>
      </w:r>
      <w:r w:rsidR="0090043A">
        <w:rPr>
          <w:rFonts w:asciiTheme="minorHAnsi" w:hAnsiTheme="minorHAnsi" w:cstheme="minorHAnsi"/>
          <w:sz w:val="22"/>
          <w:szCs w:val="22"/>
        </w:rPr>
        <w:t>Guardians,</w:t>
      </w:r>
    </w:p>
    <w:p w:rsidR="00312A3D" w:rsidRDefault="002D4A2F" w:rsidP="000401FB">
      <w:pPr>
        <w:spacing w:after="120" w:line="360" w:lineRule="atLeast"/>
        <w:rPr>
          <w:rFonts w:asciiTheme="minorHAnsi" w:hAnsiTheme="minorHAnsi" w:cstheme="minorHAnsi"/>
          <w:sz w:val="22"/>
          <w:szCs w:val="22"/>
        </w:rPr>
      </w:pPr>
      <w:r>
        <w:rPr>
          <w:rFonts w:asciiTheme="minorHAnsi" w:hAnsiTheme="minorHAnsi" w:cstheme="minorHAnsi"/>
          <w:sz w:val="22"/>
          <w:szCs w:val="22"/>
        </w:rPr>
        <w:t xml:space="preserve">This year an excursion has been organised for </w:t>
      </w:r>
      <w:r w:rsidR="0032683C">
        <w:rPr>
          <w:rFonts w:asciiTheme="minorHAnsi" w:hAnsiTheme="minorHAnsi" w:cstheme="minorHAnsi"/>
          <w:sz w:val="22"/>
          <w:szCs w:val="22"/>
        </w:rPr>
        <w:t>Y</w:t>
      </w:r>
      <w:r>
        <w:rPr>
          <w:rFonts w:asciiTheme="minorHAnsi" w:hAnsiTheme="minorHAnsi" w:cstheme="minorHAnsi"/>
          <w:sz w:val="22"/>
          <w:szCs w:val="22"/>
        </w:rPr>
        <w:t xml:space="preserve">ear 10 students to attend a variety of Gold coast theme parks over 3 days. </w:t>
      </w:r>
      <w:r w:rsidR="00312A3D">
        <w:rPr>
          <w:rFonts w:asciiTheme="minorHAnsi" w:hAnsiTheme="minorHAnsi" w:cstheme="minorHAnsi"/>
          <w:sz w:val="22"/>
          <w:szCs w:val="22"/>
        </w:rPr>
        <w:t xml:space="preserve">The excursion is intended to be a reward activity for students who have conducted themselves satisfactorily this year, </w:t>
      </w:r>
      <w:r w:rsidR="00715163">
        <w:rPr>
          <w:rFonts w:asciiTheme="minorHAnsi" w:hAnsiTheme="minorHAnsi" w:cstheme="minorHAnsi"/>
          <w:sz w:val="22"/>
          <w:szCs w:val="22"/>
        </w:rPr>
        <w:t>as well as recognising student achievement</w:t>
      </w:r>
      <w:r w:rsidR="00312A3D">
        <w:rPr>
          <w:rFonts w:asciiTheme="minorHAnsi" w:hAnsiTheme="minorHAnsi" w:cstheme="minorHAnsi"/>
          <w:sz w:val="22"/>
          <w:szCs w:val="22"/>
        </w:rPr>
        <w:t xml:space="preserve"> in the schools merit system.</w:t>
      </w:r>
    </w:p>
    <w:p w:rsidR="0032683C" w:rsidRDefault="00994E10" w:rsidP="00312A3D">
      <w:pPr>
        <w:spacing w:after="120" w:line="360" w:lineRule="atLeast"/>
        <w:rPr>
          <w:rFonts w:asciiTheme="minorHAnsi" w:hAnsiTheme="minorHAnsi" w:cstheme="minorHAnsi"/>
          <w:sz w:val="22"/>
          <w:szCs w:val="22"/>
        </w:rPr>
      </w:pPr>
      <w:r w:rsidRPr="00C9717A">
        <w:rPr>
          <w:rFonts w:asciiTheme="minorHAnsi" w:hAnsiTheme="minorHAnsi" w:cstheme="minorHAnsi"/>
          <w:sz w:val="22"/>
          <w:szCs w:val="22"/>
        </w:rPr>
        <w:t xml:space="preserve">The excursion dates are from </w:t>
      </w:r>
      <w:r w:rsidR="00312A3D">
        <w:rPr>
          <w:rFonts w:asciiTheme="minorHAnsi" w:hAnsiTheme="minorHAnsi" w:cstheme="minorHAnsi"/>
          <w:b/>
          <w:sz w:val="22"/>
          <w:szCs w:val="22"/>
        </w:rPr>
        <w:t>Monday 9</w:t>
      </w:r>
      <w:r w:rsidR="00312A3D" w:rsidRPr="00312A3D">
        <w:rPr>
          <w:rFonts w:asciiTheme="minorHAnsi" w:hAnsiTheme="minorHAnsi" w:cstheme="minorHAnsi"/>
          <w:b/>
          <w:sz w:val="22"/>
          <w:szCs w:val="22"/>
          <w:vertAlign w:val="superscript"/>
        </w:rPr>
        <w:t>th</w:t>
      </w:r>
      <w:r w:rsidR="0032683C">
        <w:rPr>
          <w:rFonts w:asciiTheme="minorHAnsi" w:hAnsiTheme="minorHAnsi" w:cstheme="minorHAnsi"/>
          <w:b/>
          <w:sz w:val="22"/>
          <w:szCs w:val="22"/>
        </w:rPr>
        <w:t xml:space="preserve"> of November </w:t>
      </w:r>
      <w:r w:rsidR="0032683C" w:rsidRPr="0032683C">
        <w:rPr>
          <w:rFonts w:asciiTheme="minorHAnsi" w:hAnsiTheme="minorHAnsi" w:cstheme="minorHAnsi"/>
          <w:sz w:val="22"/>
          <w:szCs w:val="22"/>
        </w:rPr>
        <w:t xml:space="preserve">to </w:t>
      </w:r>
      <w:r w:rsidR="00312A3D">
        <w:rPr>
          <w:rFonts w:asciiTheme="minorHAnsi" w:hAnsiTheme="minorHAnsi" w:cstheme="minorHAnsi"/>
          <w:b/>
          <w:sz w:val="22"/>
          <w:szCs w:val="22"/>
        </w:rPr>
        <w:t>Wednesday 11</w:t>
      </w:r>
      <w:r w:rsidR="00312A3D" w:rsidRPr="00312A3D">
        <w:rPr>
          <w:rFonts w:asciiTheme="minorHAnsi" w:hAnsiTheme="minorHAnsi" w:cstheme="minorHAnsi"/>
          <w:b/>
          <w:sz w:val="22"/>
          <w:szCs w:val="22"/>
          <w:vertAlign w:val="superscript"/>
        </w:rPr>
        <w:t>th</w:t>
      </w:r>
      <w:r w:rsidR="00312A3D">
        <w:rPr>
          <w:rFonts w:asciiTheme="minorHAnsi" w:hAnsiTheme="minorHAnsi" w:cstheme="minorHAnsi"/>
          <w:b/>
          <w:sz w:val="22"/>
          <w:szCs w:val="22"/>
        </w:rPr>
        <w:t xml:space="preserve"> November</w:t>
      </w:r>
      <w:r w:rsidRPr="00C9717A">
        <w:rPr>
          <w:rFonts w:asciiTheme="minorHAnsi" w:hAnsiTheme="minorHAnsi" w:cstheme="minorHAnsi"/>
          <w:sz w:val="22"/>
          <w:szCs w:val="22"/>
        </w:rPr>
        <w:t xml:space="preserve">. This is three days and two nights, inclusive. </w:t>
      </w:r>
      <w:r w:rsidR="00715163">
        <w:rPr>
          <w:rFonts w:asciiTheme="minorHAnsi" w:hAnsiTheme="minorHAnsi" w:cstheme="minorHAnsi"/>
          <w:sz w:val="22"/>
          <w:szCs w:val="22"/>
        </w:rPr>
        <w:t>During our excursion w</w:t>
      </w:r>
      <w:r w:rsidR="00312A3D">
        <w:rPr>
          <w:rFonts w:asciiTheme="minorHAnsi" w:hAnsiTheme="minorHAnsi" w:cstheme="minorHAnsi"/>
          <w:sz w:val="22"/>
          <w:szCs w:val="22"/>
        </w:rPr>
        <w:t xml:space="preserve">e will visit; </w:t>
      </w:r>
      <w:r w:rsidR="00312A3D" w:rsidRPr="002D4A2F">
        <w:rPr>
          <w:rFonts w:asciiTheme="minorHAnsi" w:hAnsiTheme="minorHAnsi" w:cstheme="minorHAnsi"/>
          <w:sz w:val="22"/>
          <w:szCs w:val="22"/>
        </w:rPr>
        <w:t>Dreamworld, White-water World</w:t>
      </w:r>
      <w:r w:rsidR="00312A3D">
        <w:rPr>
          <w:rFonts w:asciiTheme="minorHAnsi" w:hAnsiTheme="minorHAnsi" w:cstheme="minorHAnsi"/>
          <w:sz w:val="22"/>
          <w:szCs w:val="22"/>
        </w:rPr>
        <w:t xml:space="preserve">, Wet N Wild and </w:t>
      </w:r>
      <w:proofErr w:type="spellStart"/>
      <w:r w:rsidR="00312A3D">
        <w:rPr>
          <w:rFonts w:asciiTheme="minorHAnsi" w:hAnsiTheme="minorHAnsi" w:cstheme="minorHAnsi"/>
          <w:sz w:val="22"/>
          <w:szCs w:val="22"/>
        </w:rPr>
        <w:t>Movieworld</w:t>
      </w:r>
      <w:proofErr w:type="spellEnd"/>
      <w:r w:rsidR="00715163">
        <w:rPr>
          <w:rFonts w:asciiTheme="minorHAnsi" w:hAnsiTheme="minorHAnsi" w:cstheme="minorHAnsi"/>
          <w:sz w:val="22"/>
          <w:szCs w:val="22"/>
        </w:rPr>
        <w:t xml:space="preserve">. Accommodation for 2 nights will be at </w:t>
      </w:r>
      <w:proofErr w:type="spellStart"/>
      <w:r w:rsidR="00715163">
        <w:rPr>
          <w:rFonts w:asciiTheme="minorHAnsi" w:hAnsiTheme="minorHAnsi" w:cstheme="minorHAnsi"/>
          <w:sz w:val="22"/>
          <w:szCs w:val="22"/>
        </w:rPr>
        <w:t>Seaworld</w:t>
      </w:r>
      <w:proofErr w:type="spellEnd"/>
      <w:r w:rsidR="00715163">
        <w:rPr>
          <w:rFonts w:asciiTheme="minorHAnsi" w:hAnsiTheme="minorHAnsi" w:cstheme="minorHAnsi"/>
          <w:sz w:val="22"/>
          <w:szCs w:val="22"/>
        </w:rPr>
        <w:t xml:space="preserve"> Nara Resort, where students will have </w:t>
      </w:r>
      <w:r w:rsidR="008E2E12">
        <w:rPr>
          <w:rFonts w:asciiTheme="minorHAnsi" w:hAnsiTheme="minorHAnsi" w:cstheme="minorHAnsi"/>
          <w:sz w:val="22"/>
          <w:szCs w:val="22"/>
        </w:rPr>
        <w:t>access</w:t>
      </w:r>
      <w:r w:rsidR="00275EE6">
        <w:rPr>
          <w:rFonts w:asciiTheme="minorHAnsi" w:hAnsiTheme="minorHAnsi" w:cstheme="minorHAnsi"/>
          <w:sz w:val="22"/>
          <w:szCs w:val="22"/>
        </w:rPr>
        <w:t xml:space="preserve"> to </w:t>
      </w:r>
      <w:r w:rsidR="00715163">
        <w:rPr>
          <w:rFonts w:asciiTheme="minorHAnsi" w:hAnsiTheme="minorHAnsi" w:cstheme="minorHAnsi"/>
          <w:sz w:val="22"/>
          <w:szCs w:val="22"/>
        </w:rPr>
        <w:t>the Resort facilities and will enjoy</w:t>
      </w:r>
      <w:r w:rsidR="00D565F4">
        <w:rPr>
          <w:rFonts w:asciiTheme="minorHAnsi" w:hAnsiTheme="minorHAnsi" w:cstheme="minorHAnsi"/>
          <w:sz w:val="22"/>
          <w:szCs w:val="22"/>
        </w:rPr>
        <w:t xml:space="preserve"> </w:t>
      </w:r>
      <w:r w:rsidR="00275EE6">
        <w:rPr>
          <w:rFonts w:asciiTheme="minorHAnsi" w:hAnsiTheme="minorHAnsi" w:cstheme="minorHAnsi"/>
          <w:sz w:val="22"/>
          <w:szCs w:val="22"/>
        </w:rPr>
        <w:t xml:space="preserve">the </w:t>
      </w:r>
      <w:r w:rsidR="00D565F4">
        <w:rPr>
          <w:rFonts w:asciiTheme="minorHAnsi" w:hAnsiTheme="minorHAnsi" w:cstheme="minorHAnsi"/>
          <w:sz w:val="22"/>
          <w:szCs w:val="22"/>
        </w:rPr>
        <w:t>included</w:t>
      </w:r>
      <w:r w:rsidR="00275EE6">
        <w:rPr>
          <w:rFonts w:asciiTheme="minorHAnsi" w:hAnsiTheme="minorHAnsi" w:cstheme="minorHAnsi"/>
          <w:sz w:val="22"/>
          <w:szCs w:val="22"/>
        </w:rPr>
        <w:t xml:space="preserve"> Buffet Breakfasts and Dinners</w:t>
      </w:r>
      <w:r w:rsidR="00715163">
        <w:rPr>
          <w:rFonts w:asciiTheme="minorHAnsi" w:hAnsiTheme="minorHAnsi" w:cstheme="minorHAnsi"/>
          <w:sz w:val="22"/>
          <w:szCs w:val="22"/>
        </w:rPr>
        <w:t>.</w:t>
      </w:r>
      <w:r w:rsidR="0032683C" w:rsidRPr="0032683C">
        <w:rPr>
          <w:rFonts w:asciiTheme="minorHAnsi" w:hAnsiTheme="minorHAnsi" w:cstheme="minorHAnsi"/>
          <w:sz w:val="22"/>
          <w:szCs w:val="22"/>
        </w:rPr>
        <w:t xml:space="preserve"> </w:t>
      </w:r>
    </w:p>
    <w:p w:rsidR="00A22924" w:rsidRDefault="0032683C" w:rsidP="00A22924">
      <w:pPr>
        <w:spacing w:after="120" w:line="360" w:lineRule="atLeast"/>
        <w:rPr>
          <w:rFonts w:asciiTheme="minorHAnsi" w:hAnsiTheme="minorHAnsi" w:cstheme="minorHAnsi"/>
          <w:sz w:val="22"/>
          <w:szCs w:val="22"/>
        </w:rPr>
      </w:pPr>
      <w:r w:rsidRPr="00C9717A">
        <w:rPr>
          <w:rFonts w:asciiTheme="minorHAnsi" w:hAnsiTheme="minorHAnsi" w:cstheme="minorHAnsi"/>
          <w:sz w:val="22"/>
          <w:szCs w:val="22"/>
        </w:rPr>
        <w:t xml:space="preserve">The cost of the excursion is </w:t>
      </w:r>
      <w:r>
        <w:rPr>
          <w:rFonts w:asciiTheme="minorHAnsi" w:hAnsiTheme="minorHAnsi" w:cstheme="minorHAnsi"/>
          <w:b/>
          <w:sz w:val="22"/>
          <w:szCs w:val="22"/>
        </w:rPr>
        <w:t>$400</w:t>
      </w:r>
      <w:r w:rsidRPr="00C9717A">
        <w:rPr>
          <w:rFonts w:asciiTheme="minorHAnsi" w:hAnsiTheme="minorHAnsi" w:cstheme="minorHAnsi"/>
          <w:sz w:val="22"/>
          <w:szCs w:val="22"/>
        </w:rPr>
        <w:t>. This includes tra</w:t>
      </w:r>
      <w:r>
        <w:rPr>
          <w:rFonts w:asciiTheme="minorHAnsi" w:hAnsiTheme="minorHAnsi" w:cstheme="minorHAnsi"/>
          <w:sz w:val="22"/>
          <w:szCs w:val="22"/>
        </w:rPr>
        <w:t>nsportation, accommodation and all entries to the theme parks. The included meals are two Breakfasts and Dinners whilst at the Resort. All lunches while at the theme parks as well as dinner on the return trip</w:t>
      </w:r>
      <w:r w:rsidR="008E2E12">
        <w:rPr>
          <w:rFonts w:asciiTheme="minorHAnsi" w:hAnsiTheme="minorHAnsi" w:cstheme="minorHAnsi"/>
          <w:sz w:val="22"/>
          <w:szCs w:val="22"/>
        </w:rPr>
        <w:t xml:space="preserve"> are NOT </w:t>
      </w:r>
      <w:r w:rsidR="00541990">
        <w:rPr>
          <w:rFonts w:asciiTheme="minorHAnsi" w:hAnsiTheme="minorHAnsi" w:cstheme="minorHAnsi"/>
          <w:sz w:val="22"/>
          <w:szCs w:val="22"/>
        </w:rPr>
        <w:t>included;</w:t>
      </w:r>
      <w:r w:rsidR="008E2E12">
        <w:rPr>
          <w:rFonts w:asciiTheme="minorHAnsi" w:hAnsiTheme="minorHAnsi" w:cstheme="minorHAnsi"/>
          <w:sz w:val="22"/>
          <w:szCs w:val="22"/>
        </w:rPr>
        <w:t xml:space="preserve"> these</w:t>
      </w:r>
      <w:r>
        <w:rPr>
          <w:rFonts w:asciiTheme="minorHAnsi" w:hAnsiTheme="minorHAnsi" w:cstheme="minorHAnsi"/>
          <w:sz w:val="22"/>
          <w:szCs w:val="22"/>
        </w:rPr>
        <w:t xml:space="preserve"> will have to b</w:t>
      </w:r>
      <w:r w:rsidR="008E2E12">
        <w:rPr>
          <w:rFonts w:asciiTheme="minorHAnsi" w:hAnsiTheme="minorHAnsi" w:cstheme="minorHAnsi"/>
          <w:sz w:val="22"/>
          <w:szCs w:val="22"/>
        </w:rPr>
        <w:t>e paid for by the students.</w:t>
      </w:r>
    </w:p>
    <w:p w:rsidR="00312A3D" w:rsidRPr="00A22924" w:rsidRDefault="00A22924" w:rsidP="00312A3D">
      <w:pPr>
        <w:spacing w:after="120" w:line="360" w:lineRule="atLeast"/>
        <w:rPr>
          <w:rFonts w:asciiTheme="minorHAnsi" w:hAnsiTheme="minorHAnsi" w:cstheme="minorHAnsi"/>
          <w:sz w:val="22"/>
          <w:szCs w:val="22"/>
        </w:rPr>
      </w:pPr>
      <w:r w:rsidRPr="00C9717A">
        <w:rPr>
          <w:rFonts w:asciiTheme="minorHAnsi" w:hAnsiTheme="minorHAnsi" w:cstheme="minorHAnsi"/>
          <w:sz w:val="22"/>
          <w:szCs w:val="22"/>
        </w:rPr>
        <w:t xml:space="preserve">The coaches will leave at </w:t>
      </w:r>
      <w:r w:rsidRPr="00275EE6">
        <w:rPr>
          <w:rFonts w:asciiTheme="minorHAnsi" w:hAnsiTheme="minorHAnsi" w:cstheme="minorHAnsi"/>
          <w:sz w:val="22"/>
          <w:szCs w:val="22"/>
        </w:rPr>
        <w:t xml:space="preserve">approximately </w:t>
      </w:r>
      <w:r w:rsidRPr="00C9717A">
        <w:rPr>
          <w:rFonts w:asciiTheme="minorHAnsi" w:hAnsiTheme="minorHAnsi" w:cstheme="minorHAnsi"/>
          <w:b/>
          <w:sz w:val="22"/>
          <w:szCs w:val="22"/>
        </w:rPr>
        <w:t>6.00am</w:t>
      </w:r>
      <w:r>
        <w:rPr>
          <w:rFonts w:asciiTheme="minorHAnsi" w:hAnsiTheme="minorHAnsi" w:cstheme="minorHAnsi"/>
          <w:sz w:val="22"/>
          <w:szCs w:val="22"/>
        </w:rPr>
        <w:t xml:space="preserve"> on Monday 9</w:t>
      </w:r>
      <w:r w:rsidRPr="00ED2EC2">
        <w:rPr>
          <w:rFonts w:asciiTheme="minorHAnsi" w:hAnsiTheme="minorHAnsi" w:cstheme="minorHAnsi"/>
          <w:sz w:val="22"/>
          <w:szCs w:val="22"/>
          <w:vertAlign w:val="superscript"/>
        </w:rPr>
        <w:t>th</w:t>
      </w:r>
      <w:r>
        <w:rPr>
          <w:rFonts w:asciiTheme="minorHAnsi" w:hAnsiTheme="minorHAnsi" w:cstheme="minorHAnsi"/>
          <w:sz w:val="22"/>
          <w:szCs w:val="22"/>
        </w:rPr>
        <w:t xml:space="preserve"> November from Woolgoolga Skate Park.</w:t>
      </w:r>
      <w:r w:rsidRPr="00C9717A">
        <w:rPr>
          <w:rFonts w:asciiTheme="minorHAnsi" w:hAnsiTheme="minorHAnsi" w:cstheme="minorHAnsi"/>
          <w:sz w:val="22"/>
          <w:szCs w:val="22"/>
        </w:rPr>
        <w:t xml:space="preserve"> We ask you to please be there at 5.45am to allow for prompt departure. We intend to depart </w:t>
      </w:r>
      <w:proofErr w:type="spellStart"/>
      <w:r>
        <w:rPr>
          <w:rFonts w:asciiTheme="minorHAnsi" w:hAnsiTheme="minorHAnsi" w:cstheme="minorHAnsi"/>
          <w:sz w:val="22"/>
          <w:szCs w:val="22"/>
        </w:rPr>
        <w:t>Movieworld</w:t>
      </w:r>
      <w:proofErr w:type="spellEnd"/>
      <w:r>
        <w:rPr>
          <w:rFonts w:asciiTheme="minorHAnsi" w:hAnsiTheme="minorHAnsi" w:cstheme="minorHAnsi"/>
          <w:sz w:val="22"/>
          <w:szCs w:val="22"/>
        </w:rPr>
        <w:t xml:space="preserve"> at approximately 3.30</w:t>
      </w:r>
      <w:r w:rsidRPr="00C9717A">
        <w:rPr>
          <w:rFonts w:asciiTheme="minorHAnsi" w:hAnsiTheme="minorHAnsi" w:cstheme="minorHAnsi"/>
          <w:sz w:val="22"/>
          <w:szCs w:val="22"/>
        </w:rPr>
        <w:t>pm</w:t>
      </w:r>
      <w:r w:rsidR="008E2E12">
        <w:rPr>
          <w:rFonts w:asciiTheme="minorHAnsi" w:hAnsiTheme="minorHAnsi" w:cstheme="minorHAnsi"/>
          <w:sz w:val="22"/>
          <w:szCs w:val="22"/>
        </w:rPr>
        <w:t xml:space="preserve"> on </w:t>
      </w:r>
      <w:r>
        <w:rPr>
          <w:rFonts w:asciiTheme="minorHAnsi" w:hAnsiTheme="minorHAnsi" w:cstheme="minorHAnsi"/>
          <w:sz w:val="22"/>
          <w:szCs w:val="22"/>
        </w:rPr>
        <w:t>Wednesday 11</w:t>
      </w:r>
      <w:r w:rsidRPr="00ED2EC2">
        <w:rPr>
          <w:rFonts w:asciiTheme="minorHAnsi" w:hAnsiTheme="minorHAnsi" w:cstheme="minorHAnsi"/>
          <w:sz w:val="22"/>
          <w:szCs w:val="22"/>
          <w:vertAlign w:val="superscript"/>
        </w:rPr>
        <w:t>th</w:t>
      </w:r>
      <w:r>
        <w:rPr>
          <w:rFonts w:asciiTheme="minorHAnsi" w:hAnsiTheme="minorHAnsi" w:cstheme="minorHAnsi"/>
          <w:sz w:val="22"/>
          <w:szCs w:val="22"/>
        </w:rPr>
        <w:t xml:space="preserve"> November </w:t>
      </w:r>
      <w:r w:rsidRPr="00C9717A">
        <w:rPr>
          <w:rFonts w:asciiTheme="minorHAnsi" w:hAnsiTheme="minorHAnsi" w:cstheme="minorHAnsi"/>
          <w:sz w:val="22"/>
          <w:szCs w:val="22"/>
        </w:rPr>
        <w:t>and arrive at Woolgoolga</w:t>
      </w:r>
      <w:r w:rsidR="00541990">
        <w:rPr>
          <w:rFonts w:asciiTheme="minorHAnsi" w:hAnsiTheme="minorHAnsi" w:cstheme="minorHAnsi"/>
          <w:sz w:val="22"/>
          <w:szCs w:val="22"/>
        </w:rPr>
        <w:t xml:space="preserve"> Skate P</w:t>
      </w:r>
      <w:r>
        <w:rPr>
          <w:rFonts w:asciiTheme="minorHAnsi" w:hAnsiTheme="minorHAnsi" w:cstheme="minorHAnsi"/>
          <w:sz w:val="22"/>
          <w:szCs w:val="22"/>
        </w:rPr>
        <w:t xml:space="preserve">ark </w:t>
      </w:r>
      <w:r w:rsidRPr="00C9717A">
        <w:rPr>
          <w:rFonts w:asciiTheme="minorHAnsi" w:hAnsiTheme="minorHAnsi" w:cstheme="minorHAnsi"/>
          <w:sz w:val="22"/>
          <w:szCs w:val="22"/>
        </w:rPr>
        <w:t xml:space="preserve">at </w:t>
      </w:r>
      <w:r w:rsidRPr="00275EE6">
        <w:rPr>
          <w:rFonts w:asciiTheme="minorHAnsi" w:hAnsiTheme="minorHAnsi" w:cstheme="minorHAnsi"/>
          <w:b/>
          <w:sz w:val="22"/>
          <w:szCs w:val="22"/>
        </w:rPr>
        <w:t>8.00pm</w:t>
      </w:r>
      <w:r w:rsidRPr="00C9717A">
        <w:rPr>
          <w:rFonts w:asciiTheme="minorHAnsi" w:hAnsiTheme="minorHAnsi" w:cstheme="minorHAnsi"/>
          <w:sz w:val="22"/>
          <w:szCs w:val="22"/>
        </w:rPr>
        <w:t>.</w:t>
      </w:r>
    </w:p>
    <w:p w:rsidR="002D4945" w:rsidRDefault="00A22924" w:rsidP="00C9717A">
      <w:pPr>
        <w:spacing w:after="120" w:line="360" w:lineRule="atLeast"/>
        <w:rPr>
          <w:rFonts w:asciiTheme="minorHAnsi" w:hAnsiTheme="minorHAnsi" w:cstheme="minorHAnsi"/>
          <w:sz w:val="22"/>
          <w:szCs w:val="22"/>
        </w:rPr>
      </w:pPr>
      <w:r>
        <w:rPr>
          <w:rFonts w:asciiTheme="minorHAnsi" w:hAnsiTheme="minorHAnsi" w:cstheme="minorHAnsi"/>
          <w:sz w:val="22"/>
          <w:szCs w:val="22"/>
        </w:rPr>
        <w:t>Due to the response from the survey at the start of the year, t</w:t>
      </w:r>
      <w:r w:rsidR="00994E10" w:rsidRPr="00C9717A">
        <w:rPr>
          <w:rFonts w:asciiTheme="minorHAnsi" w:hAnsiTheme="minorHAnsi" w:cstheme="minorHAnsi"/>
          <w:sz w:val="22"/>
          <w:szCs w:val="22"/>
        </w:rPr>
        <w:t xml:space="preserve">he excursion is </w:t>
      </w:r>
      <w:r w:rsidR="006D5D90">
        <w:rPr>
          <w:rFonts w:asciiTheme="minorHAnsi" w:hAnsiTheme="minorHAnsi" w:cstheme="minorHAnsi"/>
          <w:sz w:val="22"/>
          <w:szCs w:val="22"/>
        </w:rPr>
        <w:t xml:space="preserve">unfortunately </w:t>
      </w:r>
      <w:r w:rsidR="002D4945">
        <w:rPr>
          <w:rFonts w:asciiTheme="minorHAnsi" w:hAnsiTheme="minorHAnsi" w:cstheme="minorHAnsi"/>
          <w:sz w:val="22"/>
          <w:szCs w:val="22"/>
        </w:rPr>
        <w:t xml:space="preserve">only </w:t>
      </w:r>
      <w:r w:rsidR="00994E10" w:rsidRPr="00C9717A">
        <w:rPr>
          <w:rFonts w:asciiTheme="minorHAnsi" w:hAnsiTheme="minorHAnsi" w:cstheme="minorHAnsi"/>
          <w:sz w:val="22"/>
          <w:szCs w:val="22"/>
        </w:rPr>
        <w:t xml:space="preserve">open to a limited number </w:t>
      </w:r>
      <w:r w:rsidR="00312A3D">
        <w:rPr>
          <w:rFonts w:asciiTheme="minorHAnsi" w:hAnsiTheme="minorHAnsi" w:cstheme="minorHAnsi"/>
          <w:sz w:val="22"/>
          <w:szCs w:val="22"/>
        </w:rPr>
        <w:t>of students</w:t>
      </w:r>
      <w:r w:rsidR="00D819E2">
        <w:rPr>
          <w:rFonts w:asciiTheme="minorHAnsi" w:hAnsiTheme="minorHAnsi" w:cstheme="minorHAnsi"/>
          <w:sz w:val="22"/>
          <w:szCs w:val="22"/>
        </w:rPr>
        <w:t xml:space="preserve"> who returned completed surveys</w:t>
      </w:r>
      <w:r w:rsidR="002D4945">
        <w:rPr>
          <w:rFonts w:asciiTheme="minorHAnsi" w:hAnsiTheme="minorHAnsi" w:cstheme="minorHAnsi"/>
          <w:sz w:val="22"/>
          <w:szCs w:val="22"/>
        </w:rPr>
        <w:t>,</w:t>
      </w:r>
      <w:r w:rsidR="00312A3D">
        <w:rPr>
          <w:rFonts w:asciiTheme="minorHAnsi" w:hAnsiTheme="minorHAnsi" w:cstheme="minorHAnsi"/>
          <w:sz w:val="22"/>
          <w:szCs w:val="22"/>
        </w:rPr>
        <w:t xml:space="preserve"> with a maximum of 57 </w:t>
      </w:r>
      <w:r w:rsidR="00994E10" w:rsidRPr="00C9717A">
        <w:rPr>
          <w:rFonts w:asciiTheme="minorHAnsi" w:hAnsiTheme="minorHAnsi" w:cstheme="minorHAnsi"/>
          <w:sz w:val="22"/>
          <w:szCs w:val="22"/>
        </w:rPr>
        <w:t>being able to attend</w:t>
      </w:r>
      <w:r w:rsidR="00312A3D">
        <w:rPr>
          <w:rFonts w:asciiTheme="minorHAnsi" w:hAnsiTheme="minorHAnsi" w:cstheme="minorHAnsi"/>
          <w:sz w:val="22"/>
          <w:szCs w:val="22"/>
        </w:rPr>
        <w:t>.</w:t>
      </w:r>
      <w:r w:rsidR="00994E10" w:rsidRPr="00C9717A">
        <w:rPr>
          <w:rFonts w:asciiTheme="minorHAnsi" w:hAnsiTheme="minorHAnsi" w:cstheme="minorHAnsi"/>
          <w:sz w:val="22"/>
          <w:szCs w:val="22"/>
        </w:rPr>
        <w:t xml:space="preserve"> </w:t>
      </w:r>
      <w:r w:rsidR="0032683C">
        <w:rPr>
          <w:rFonts w:asciiTheme="minorHAnsi" w:hAnsiTheme="minorHAnsi" w:cstheme="minorHAnsi"/>
          <w:sz w:val="22"/>
          <w:szCs w:val="22"/>
        </w:rPr>
        <w:t xml:space="preserve">As it is </w:t>
      </w:r>
      <w:r w:rsidR="002D4945">
        <w:rPr>
          <w:rFonts w:asciiTheme="minorHAnsi" w:hAnsiTheme="minorHAnsi" w:cstheme="minorHAnsi"/>
          <w:sz w:val="22"/>
          <w:szCs w:val="22"/>
        </w:rPr>
        <w:t xml:space="preserve">a </w:t>
      </w:r>
      <w:r w:rsidR="0032683C">
        <w:rPr>
          <w:rFonts w:asciiTheme="minorHAnsi" w:hAnsiTheme="minorHAnsi" w:cstheme="minorHAnsi"/>
          <w:sz w:val="22"/>
          <w:szCs w:val="22"/>
        </w:rPr>
        <w:t>reward excursion students on Gold</w:t>
      </w:r>
      <w:r w:rsidR="008E2E12">
        <w:rPr>
          <w:rFonts w:asciiTheme="minorHAnsi" w:hAnsiTheme="minorHAnsi" w:cstheme="minorHAnsi"/>
          <w:sz w:val="22"/>
          <w:szCs w:val="22"/>
        </w:rPr>
        <w:t xml:space="preserve"> </w:t>
      </w:r>
      <w:r w:rsidR="0032683C">
        <w:rPr>
          <w:rFonts w:asciiTheme="minorHAnsi" w:hAnsiTheme="minorHAnsi" w:cstheme="minorHAnsi"/>
          <w:sz w:val="22"/>
          <w:szCs w:val="22"/>
        </w:rPr>
        <w:t>(from 2014</w:t>
      </w:r>
      <w:r w:rsidR="00ED2EC2">
        <w:rPr>
          <w:rFonts w:asciiTheme="minorHAnsi" w:hAnsiTheme="minorHAnsi" w:cstheme="minorHAnsi"/>
          <w:sz w:val="22"/>
          <w:szCs w:val="22"/>
        </w:rPr>
        <w:t xml:space="preserve"> and 2015</w:t>
      </w:r>
      <w:r w:rsidR="0032683C">
        <w:rPr>
          <w:rFonts w:asciiTheme="minorHAnsi" w:hAnsiTheme="minorHAnsi" w:cstheme="minorHAnsi"/>
          <w:sz w:val="22"/>
          <w:szCs w:val="22"/>
        </w:rPr>
        <w:t>), will be offered the first chance to attend the excursion</w:t>
      </w:r>
      <w:r>
        <w:rPr>
          <w:rFonts w:asciiTheme="minorHAnsi" w:hAnsiTheme="minorHAnsi" w:cstheme="minorHAnsi"/>
          <w:sz w:val="22"/>
          <w:szCs w:val="22"/>
        </w:rPr>
        <w:t>. Then over a period of time</w:t>
      </w:r>
      <w:r w:rsidR="00D819E2">
        <w:rPr>
          <w:rFonts w:asciiTheme="minorHAnsi" w:hAnsiTheme="minorHAnsi" w:cstheme="minorHAnsi"/>
          <w:sz w:val="22"/>
          <w:szCs w:val="22"/>
        </w:rPr>
        <w:t xml:space="preserve"> (based on the schedule below),</w:t>
      </w:r>
      <w:r>
        <w:rPr>
          <w:rFonts w:asciiTheme="minorHAnsi" w:hAnsiTheme="minorHAnsi" w:cstheme="minorHAnsi"/>
          <w:sz w:val="22"/>
          <w:szCs w:val="22"/>
        </w:rPr>
        <w:t xml:space="preserve"> students on other levels will be given their opportunity to at</w:t>
      </w:r>
      <w:r w:rsidR="002D4945">
        <w:rPr>
          <w:rFonts w:asciiTheme="minorHAnsi" w:hAnsiTheme="minorHAnsi" w:cstheme="minorHAnsi"/>
          <w:sz w:val="22"/>
          <w:szCs w:val="22"/>
        </w:rPr>
        <w:t xml:space="preserve">tend, until all </w:t>
      </w:r>
      <w:r w:rsidR="00275EE6">
        <w:rPr>
          <w:rFonts w:asciiTheme="minorHAnsi" w:hAnsiTheme="minorHAnsi" w:cstheme="minorHAnsi"/>
          <w:sz w:val="22"/>
          <w:szCs w:val="22"/>
        </w:rPr>
        <w:t xml:space="preserve">57 </w:t>
      </w:r>
      <w:r w:rsidR="002D4945">
        <w:rPr>
          <w:rFonts w:asciiTheme="minorHAnsi" w:hAnsiTheme="minorHAnsi" w:cstheme="minorHAnsi"/>
          <w:sz w:val="22"/>
          <w:szCs w:val="22"/>
        </w:rPr>
        <w:t>places in the excursion have been filled</w:t>
      </w:r>
      <w:r>
        <w:rPr>
          <w:rFonts w:asciiTheme="minorHAnsi" w:hAnsiTheme="minorHAnsi" w:cstheme="minorHAnsi"/>
          <w:sz w:val="22"/>
          <w:szCs w:val="22"/>
        </w:rPr>
        <w:t>.</w:t>
      </w:r>
    </w:p>
    <w:p w:rsidR="002D4945" w:rsidRDefault="00A22924" w:rsidP="00691894">
      <w:pPr>
        <w:spacing w:line="360" w:lineRule="atLeast"/>
        <w:rPr>
          <w:rFonts w:asciiTheme="minorHAnsi" w:hAnsiTheme="minorHAnsi" w:cstheme="minorHAnsi"/>
          <w:sz w:val="22"/>
          <w:szCs w:val="22"/>
        </w:rPr>
      </w:pPr>
      <w:r>
        <w:rPr>
          <w:rFonts w:asciiTheme="minorHAnsi" w:hAnsiTheme="minorHAnsi" w:cstheme="minorHAnsi"/>
          <w:sz w:val="22"/>
          <w:szCs w:val="22"/>
        </w:rPr>
        <w:t xml:space="preserve"> </w:t>
      </w:r>
      <w:bookmarkStart w:id="0" w:name="_GoBack"/>
      <w:r>
        <w:rPr>
          <w:rFonts w:asciiTheme="minorHAnsi" w:hAnsiTheme="minorHAnsi" w:cstheme="minorHAnsi"/>
          <w:sz w:val="22"/>
          <w:szCs w:val="22"/>
        </w:rPr>
        <w:t>Be</w:t>
      </w:r>
      <w:r w:rsidR="002D4945">
        <w:rPr>
          <w:rFonts w:asciiTheme="minorHAnsi" w:hAnsiTheme="minorHAnsi" w:cstheme="minorHAnsi"/>
          <w:sz w:val="22"/>
          <w:szCs w:val="22"/>
        </w:rPr>
        <w:t>low is schedule of dates for</w:t>
      </w:r>
      <w:r>
        <w:rPr>
          <w:rFonts w:asciiTheme="minorHAnsi" w:hAnsiTheme="minorHAnsi" w:cstheme="minorHAnsi"/>
          <w:sz w:val="22"/>
          <w:szCs w:val="22"/>
        </w:rPr>
        <w:t xml:space="preserve"> </w:t>
      </w:r>
      <w:r w:rsidR="00275EE6">
        <w:rPr>
          <w:rFonts w:asciiTheme="minorHAnsi" w:hAnsiTheme="minorHAnsi" w:cstheme="minorHAnsi"/>
          <w:sz w:val="22"/>
          <w:szCs w:val="22"/>
        </w:rPr>
        <w:t>returning the permission notes with</w:t>
      </w:r>
      <w:r>
        <w:rPr>
          <w:rFonts w:asciiTheme="minorHAnsi" w:hAnsiTheme="minorHAnsi" w:cstheme="minorHAnsi"/>
          <w:sz w:val="22"/>
          <w:szCs w:val="22"/>
        </w:rPr>
        <w:t xml:space="preserve"> the payment of the </w:t>
      </w:r>
      <w:r w:rsidRPr="00275EE6">
        <w:rPr>
          <w:rFonts w:asciiTheme="minorHAnsi" w:hAnsiTheme="minorHAnsi" w:cstheme="minorHAnsi"/>
          <w:b/>
          <w:sz w:val="22"/>
          <w:szCs w:val="22"/>
        </w:rPr>
        <w:t>$100</w:t>
      </w:r>
      <w:r>
        <w:rPr>
          <w:rFonts w:asciiTheme="minorHAnsi" w:hAnsiTheme="minorHAnsi" w:cstheme="minorHAnsi"/>
          <w:sz w:val="22"/>
          <w:szCs w:val="22"/>
        </w:rPr>
        <w:t xml:space="preserve"> de</w:t>
      </w:r>
      <w:r w:rsidR="002D4945">
        <w:rPr>
          <w:rFonts w:asciiTheme="minorHAnsi" w:hAnsiTheme="minorHAnsi" w:cstheme="minorHAnsi"/>
          <w:sz w:val="22"/>
          <w:szCs w:val="22"/>
        </w:rPr>
        <w:t>posit</w:t>
      </w:r>
      <w:r>
        <w:rPr>
          <w:rFonts w:asciiTheme="minorHAnsi" w:hAnsiTheme="minorHAnsi" w:cstheme="minorHAnsi"/>
          <w:sz w:val="22"/>
          <w:szCs w:val="22"/>
        </w:rPr>
        <w:t xml:space="preserve"> for students on each level. </w:t>
      </w:r>
      <w:r w:rsidR="002D4945">
        <w:rPr>
          <w:rFonts w:asciiTheme="minorHAnsi" w:hAnsiTheme="minorHAnsi" w:cstheme="minorHAnsi"/>
          <w:sz w:val="22"/>
          <w:szCs w:val="22"/>
        </w:rPr>
        <w:t xml:space="preserve">If your student is unsure of their level, they have been </w:t>
      </w:r>
      <w:r>
        <w:rPr>
          <w:rFonts w:asciiTheme="minorHAnsi" w:hAnsiTheme="minorHAnsi" w:cstheme="minorHAnsi"/>
          <w:sz w:val="22"/>
          <w:szCs w:val="22"/>
        </w:rPr>
        <w:t>posted outside the IA staffroom.</w:t>
      </w:r>
    </w:p>
    <w:p w:rsidR="00A22924" w:rsidRPr="002D4945" w:rsidRDefault="00A22924" w:rsidP="002D4945">
      <w:pPr>
        <w:pStyle w:val="ListParagraph"/>
        <w:numPr>
          <w:ilvl w:val="0"/>
          <w:numId w:val="2"/>
        </w:numPr>
        <w:spacing w:after="120" w:line="360" w:lineRule="atLeast"/>
        <w:rPr>
          <w:rFonts w:asciiTheme="minorHAnsi" w:hAnsiTheme="minorHAnsi" w:cstheme="minorHAnsi"/>
          <w:sz w:val="22"/>
          <w:szCs w:val="22"/>
        </w:rPr>
      </w:pPr>
      <w:r w:rsidRPr="00691894">
        <w:rPr>
          <w:rFonts w:asciiTheme="minorHAnsi" w:hAnsiTheme="minorHAnsi" w:cstheme="minorHAnsi"/>
          <w:b/>
          <w:sz w:val="22"/>
          <w:szCs w:val="22"/>
        </w:rPr>
        <w:t>Gold Studen</w:t>
      </w:r>
      <w:r w:rsidR="002D4945" w:rsidRPr="00691894">
        <w:rPr>
          <w:rFonts w:asciiTheme="minorHAnsi" w:hAnsiTheme="minorHAnsi" w:cstheme="minorHAnsi"/>
          <w:b/>
          <w:sz w:val="22"/>
          <w:szCs w:val="22"/>
        </w:rPr>
        <w:t>ts</w:t>
      </w:r>
      <w:r w:rsidR="002D4945" w:rsidRPr="002D4945">
        <w:rPr>
          <w:rFonts w:asciiTheme="minorHAnsi" w:hAnsiTheme="minorHAnsi" w:cstheme="minorHAnsi"/>
          <w:sz w:val="22"/>
          <w:szCs w:val="22"/>
        </w:rPr>
        <w:t xml:space="preserve"> (from 2014 or 2015); Deposit</w:t>
      </w:r>
      <w:r w:rsidRPr="002D4945">
        <w:rPr>
          <w:rFonts w:asciiTheme="minorHAnsi" w:hAnsiTheme="minorHAnsi" w:cstheme="minorHAnsi"/>
          <w:sz w:val="22"/>
          <w:szCs w:val="22"/>
        </w:rPr>
        <w:t xml:space="preserve">s and Permission Notes to be returned from </w:t>
      </w:r>
      <w:r w:rsidRPr="00691894">
        <w:rPr>
          <w:rFonts w:asciiTheme="minorHAnsi" w:hAnsiTheme="minorHAnsi" w:cstheme="minorHAnsi"/>
          <w:b/>
          <w:sz w:val="22"/>
          <w:szCs w:val="22"/>
        </w:rPr>
        <w:t>23</w:t>
      </w:r>
      <w:r w:rsidRPr="00691894">
        <w:rPr>
          <w:rFonts w:asciiTheme="minorHAnsi" w:hAnsiTheme="minorHAnsi" w:cstheme="minorHAnsi"/>
          <w:b/>
          <w:sz w:val="22"/>
          <w:szCs w:val="22"/>
          <w:vertAlign w:val="superscript"/>
        </w:rPr>
        <w:t>rd</w:t>
      </w:r>
      <w:r w:rsidRPr="00691894">
        <w:rPr>
          <w:rFonts w:asciiTheme="minorHAnsi" w:hAnsiTheme="minorHAnsi" w:cstheme="minorHAnsi"/>
          <w:b/>
          <w:sz w:val="22"/>
          <w:szCs w:val="22"/>
        </w:rPr>
        <w:t xml:space="preserve"> March 2015</w:t>
      </w:r>
    </w:p>
    <w:p w:rsidR="00A22924" w:rsidRPr="002D4945" w:rsidRDefault="002D4945" w:rsidP="002D4945">
      <w:pPr>
        <w:pStyle w:val="ListParagraph"/>
        <w:numPr>
          <w:ilvl w:val="0"/>
          <w:numId w:val="2"/>
        </w:numPr>
        <w:spacing w:after="120" w:line="360" w:lineRule="atLeast"/>
        <w:rPr>
          <w:rFonts w:asciiTheme="minorHAnsi" w:hAnsiTheme="minorHAnsi" w:cstheme="minorHAnsi"/>
          <w:sz w:val="22"/>
          <w:szCs w:val="22"/>
        </w:rPr>
      </w:pPr>
      <w:r w:rsidRPr="00691894">
        <w:rPr>
          <w:rFonts w:asciiTheme="minorHAnsi" w:hAnsiTheme="minorHAnsi" w:cstheme="minorHAnsi"/>
          <w:b/>
          <w:sz w:val="22"/>
          <w:szCs w:val="22"/>
        </w:rPr>
        <w:t>Silver Students;</w:t>
      </w:r>
      <w:r w:rsidRPr="002D4945">
        <w:rPr>
          <w:rFonts w:asciiTheme="minorHAnsi" w:hAnsiTheme="minorHAnsi" w:cstheme="minorHAnsi"/>
          <w:sz w:val="22"/>
          <w:szCs w:val="22"/>
        </w:rPr>
        <w:t xml:space="preserve"> $100 Deposit</w:t>
      </w:r>
      <w:r w:rsidR="00A22924" w:rsidRPr="002D4945">
        <w:rPr>
          <w:rFonts w:asciiTheme="minorHAnsi" w:hAnsiTheme="minorHAnsi" w:cstheme="minorHAnsi"/>
          <w:sz w:val="22"/>
          <w:szCs w:val="22"/>
        </w:rPr>
        <w:t xml:space="preserve"> and Permission </w:t>
      </w:r>
      <w:r w:rsidRPr="002D4945">
        <w:rPr>
          <w:rFonts w:asciiTheme="minorHAnsi" w:hAnsiTheme="minorHAnsi" w:cstheme="minorHAnsi"/>
          <w:sz w:val="22"/>
          <w:szCs w:val="22"/>
        </w:rPr>
        <w:t xml:space="preserve">Notes to be returned from </w:t>
      </w:r>
      <w:r w:rsidRPr="00691894">
        <w:rPr>
          <w:rFonts w:asciiTheme="minorHAnsi" w:hAnsiTheme="minorHAnsi" w:cstheme="minorHAnsi"/>
          <w:b/>
          <w:sz w:val="22"/>
          <w:szCs w:val="22"/>
        </w:rPr>
        <w:t>27</w:t>
      </w:r>
      <w:r w:rsidRPr="00691894">
        <w:rPr>
          <w:rFonts w:asciiTheme="minorHAnsi" w:hAnsiTheme="minorHAnsi" w:cstheme="minorHAnsi"/>
          <w:b/>
          <w:sz w:val="22"/>
          <w:szCs w:val="22"/>
          <w:vertAlign w:val="superscript"/>
        </w:rPr>
        <w:t>th</w:t>
      </w:r>
      <w:r w:rsidRPr="00691894">
        <w:rPr>
          <w:rFonts w:asciiTheme="minorHAnsi" w:hAnsiTheme="minorHAnsi" w:cstheme="minorHAnsi"/>
          <w:b/>
          <w:sz w:val="22"/>
          <w:szCs w:val="22"/>
        </w:rPr>
        <w:t xml:space="preserve"> April </w:t>
      </w:r>
      <w:r w:rsidR="00A22924" w:rsidRPr="00691894">
        <w:rPr>
          <w:rFonts w:asciiTheme="minorHAnsi" w:hAnsiTheme="minorHAnsi" w:cstheme="minorHAnsi"/>
          <w:b/>
          <w:sz w:val="22"/>
          <w:szCs w:val="22"/>
        </w:rPr>
        <w:t>2015</w:t>
      </w:r>
    </w:p>
    <w:p w:rsidR="002D4945" w:rsidRPr="002D4945" w:rsidRDefault="002D4945" w:rsidP="002D4945">
      <w:pPr>
        <w:pStyle w:val="ListParagraph"/>
        <w:numPr>
          <w:ilvl w:val="0"/>
          <w:numId w:val="2"/>
        </w:numPr>
        <w:spacing w:after="120" w:line="360" w:lineRule="atLeast"/>
        <w:rPr>
          <w:rFonts w:asciiTheme="minorHAnsi" w:hAnsiTheme="minorHAnsi" w:cstheme="minorHAnsi"/>
          <w:sz w:val="22"/>
          <w:szCs w:val="22"/>
        </w:rPr>
      </w:pPr>
      <w:r w:rsidRPr="00691894">
        <w:rPr>
          <w:rFonts w:asciiTheme="minorHAnsi" w:hAnsiTheme="minorHAnsi" w:cstheme="minorHAnsi"/>
          <w:b/>
          <w:sz w:val="22"/>
          <w:szCs w:val="22"/>
        </w:rPr>
        <w:t>Bronze Students:</w:t>
      </w:r>
      <w:r w:rsidRPr="002D4945">
        <w:rPr>
          <w:rFonts w:asciiTheme="minorHAnsi" w:hAnsiTheme="minorHAnsi" w:cstheme="minorHAnsi"/>
          <w:sz w:val="22"/>
          <w:szCs w:val="22"/>
        </w:rPr>
        <w:t xml:space="preserve"> $100 Deposit and Permission Notes to be returned from </w:t>
      </w:r>
      <w:r w:rsidRPr="00691894">
        <w:rPr>
          <w:rFonts w:asciiTheme="minorHAnsi" w:hAnsiTheme="minorHAnsi" w:cstheme="minorHAnsi"/>
          <w:b/>
          <w:sz w:val="22"/>
          <w:szCs w:val="22"/>
        </w:rPr>
        <w:t>4</w:t>
      </w:r>
      <w:r w:rsidRPr="00691894">
        <w:rPr>
          <w:rFonts w:asciiTheme="minorHAnsi" w:hAnsiTheme="minorHAnsi" w:cstheme="minorHAnsi"/>
          <w:b/>
          <w:sz w:val="22"/>
          <w:szCs w:val="22"/>
          <w:vertAlign w:val="superscript"/>
        </w:rPr>
        <w:t>th</w:t>
      </w:r>
      <w:r w:rsidRPr="00691894">
        <w:rPr>
          <w:rFonts w:asciiTheme="minorHAnsi" w:hAnsiTheme="minorHAnsi" w:cstheme="minorHAnsi"/>
          <w:b/>
          <w:sz w:val="22"/>
          <w:szCs w:val="22"/>
        </w:rPr>
        <w:t xml:space="preserve"> May 2015</w:t>
      </w:r>
    </w:p>
    <w:p w:rsidR="002D4945" w:rsidRPr="00D819E2" w:rsidRDefault="002D4945" w:rsidP="002D4945">
      <w:pPr>
        <w:pStyle w:val="ListParagraph"/>
        <w:numPr>
          <w:ilvl w:val="0"/>
          <w:numId w:val="2"/>
        </w:numPr>
        <w:spacing w:after="120" w:line="360" w:lineRule="atLeast"/>
        <w:rPr>
          <w:rFonts w:asciiTheme="minorHAnsi" w:hAnsiTheme="minorHAnsi" w:cstheme="minorHAnsi"/>
          <w:sz w:val="22"/>
          <w:szCs w:val="22"/>
        </w:rPr>
      </w:pPr>
      <w:r w:rsidRPr="00691894">
        <w:rPr>
          <w:rFonts w:asciiTheme="minorHAnsi" w:hAnsiTheme="minorHAnsi" w:cstheme="minorHAnsi"/>
          <w:b/>
          <w:sz w:val="22"/>
          <w:szCs w:val="22"/>
        </w:rPr>
        <w:t>Zero Students</w:t>
      </w:r>
      <w:r w:rsidR="00D819E2">
        <w:rPr>
          <w:rFonts w:asciiTheme="minorHAnsi" w:hAnsiTheme="minorHAnsi" w:cstheme="minorHAnsi"/>
          <w:b/>
          <w:sz w:val="22"/>
          <w:szCs w:val="22"/>
        </w:rPr>
        <w:t xml:space="preserve"> </w:t>
      </w:r>
      <w:r w:rsidRPr="00691894">
        <w:rPr>
          <w:rFonts w:asciiTheme="minorHAnsi" w:hAnsiTheme="minorHAnsi" w:cstheme="minorHAnsi"/>
          <w:b/>
          <w:sz w:val="22"/>
          <w:szCs w:val="22"/>
        </w:rPr>
        <w:t>:</w:t>
      </w:r>
      <w:r w:rsidRPr="002D4945">
        <w:rPr>
          <w:rFonts w:asciiTheme="minorHAnsi" w:hAnsiTheme="minorHAnsi" w:cstheme="minorHAnsi"/>
          <w:sz w:val="22"/>
          <w:szCs w:val="22"/>
        </w:rPr>
        <w:t xml:space="preserve"> $100 Deposit and Permission Notes to be returned from </w:t>
      </w:r>
      <w:r w:rsidRPr="00691894">
        <w:rPr>
          <w:rFonts w:asciiTheme="minorHAnsi" w:hAnsiTheme="minorHAnsi" w:cstheme="minorHAnsi"/>
          <w:b/>
          <w:sz w:val="22"/>
          <w:szCs w:val="22"/>
        </w:rPr>
        <w:t>25</w:t>
      </w:r>
      <w:r w:rsidRPr="00691894">
        <w:rPr>
          <w:rFonts w:asciiTheme="minorHAnsi" w:hAnsiTheme="minorHAnsi" w:cstheme="minorHAnsi"/>
          <w:b/>
          <w:sz w:val="22"/>
          <w:szCs w:val="22"/>
          <w:vertAlign w:val="superscript"/>
        </w:rPr>
        <w:t>th</w:t>
      </w:r>
      <w:r w:rsidRPr="00691894">
        <w:rPr>
          <w:rFonts w:asciiTheme="minorHAnsi" w:hAnsiTheme="minorHAnsi" w:cstheme="minorHAnsi"/>
          <w:b/>
          <w:sz w:val="22"/>
          <w:szCs w:val="22"/>
        </w:rPr>
        <w:t xml:space="preserve"> May 2015</w:t>
      </w:r>
    </w:p>
    <w:p w:rsidR="00D819E2" w:rsidRPr="00D819E2" w:rsidRDefault="00D819E2" w:rsidP="00D819E2">
      <w:pPr>
        <w:pStyle w:val="ListParagraph"/>
        <w:numPr>
          <w:ilvl w:val="0"/>
          <w:numId w:val="2"/>
        </w:numPr>
        <w:spacing w:after="120" w:line="360" w:lineRule="atLeast"/>
        <w:rPr>
          <w:rFonts w:asciiTheme="minorHAnsi" w:hAnsiTheme="minorHAnsi" w:cstheme="minorHAnsi"/>
          <w:sz w:val="22"/>
          <w:szCs w:val="22"/>
        </w:rPr>
      </w:pPr>
      <w:r>
        <w:rPr>
          <w:rFonts w:asciiTheme="minorHAnsi" w:hAnsiTheme="minorHAnsi" w:cstheme="minorHAnsi"/>
          <w:b/>
          <w:sz w:val="22"/>
          <w:szCs w:val="22"/>
        </w:rPr>
        <w:t xml:space="preserve">Students from all levels who did not return surveys: </w:t>
      </w:r>
      <w:r w:rsidRPr="002D4945">
        <w:rPr>
          <w:rFonts w:asciiTheme="minorHAnsi" w:hAnsiTheme="minorHAnsi" w:cstheme="minorHAnsi"/>
          <w:sz w:val="22"/>
          <w:szCs w:val="22"/>
        </w:rPr>
        <w:t xml:space="preserve">$100 Deposit and Permission Notes to be returned from </w:t>
      </w:r>
      <w:r>
        <w:rPr>
          <w:rFonts w:asciiTheme="minorHAnsi" w:hAnsiTheme="minorHAnsi" w:cstheme="minorHAnsi"/>
          <w:b/>
          <w:sz w:val="22"/>
          <w:szCs w:val="22"/>
        </w:rPr>
        <w:t>10</w:t>
      </w:r>
      <w:r w:rsidRPr="00691894">
        <w:rPr>
          <w:rFonts w:asciiTheme="minorHAnsi" w:hAnsiTheme="minorHAnsi" w:cstheme="minorHAnsi"/>
          <w:b/>
          <w:sz w:val="22"/>
          <w:szCs w:val="22"/>
          <w:vertAlign w:val="superscript"/>
        </w:rPr>
        <w:t>th</w:t>
      </w:r>
      <w:r w:rsidRPr="00691894">
        <w:rPr>
          <w:rFonts w:asciiTheme="minorHAnsi" w:hAnsiTheme="minorHAnsi" w:cstheme="minorHAnsi"/>
          <w:b/>
          <w:sz w:val="22"/>
          <w:szCs w:val="22"/>
        </w:rPr>
        <w:t xml:space="preserve"> </w:t>
      </w:r>
      <w:r>
        <w:rPr>
          <w:rFonts w:asciiTheme="minorHAnsi" w:hAnsiTheme="minorHAnsi" w:cstheme="minorHAnsi"/>
          <w:b/>
          <w:sz w:val="22"/>
          <w:szCs w:val="22"/>
        </w:rPr>
        <w:t xml:space="preserve">June </w:t>
      </w:r>
      <w:r w:rsidRPr="00691894">
        <w:rPr>
          <w:rFonts w:asciiTheme="minorHAnsi" w:hAnsiTheme="minorHAnsi" w:cstheme="minorHAnsi"/>
          <w:b/>
          <w:sz w:val="22"/>
          <w:szCs w:val="22"/>
        </w:rPr>
        <w:t>2015</w:t>
      </w:r>
    </w:p>
    <w:bookmarkEnd w:id="0"/>
    <w:p w:rsidR="00994E10" w:rsidRPr="008E2E12" w:rsidRDefault="008E2E12" w:rsidP="00C9717A">
      <w:pPr>
        <w:spacing w:after="120" w:line="360" w:lineRule="atLeast"/>
        <w:rPr>
          <w:rFonts w:asciiTheme="minorHAnsi" w:hAnsiTheme="minorHAnsi" w:cstheme="minorHAnsi"/>
          <w:sz w:val="22"/>
          <w:szCs w:val="22"/>
        </w:rPr>
      </w:pPr>
      <w:r w:rsidRPr="008E2E12">
        <w:rPr>
          <w:rFonts w:asciiTheme="minorHAnsi" w:hAnsiTheme="minorHAnsi" w:cstheme="minorHAnsi"/>
          <w:sz w:val="22"/>
          <w:szCs w:val="22"/>
        </w:rPr>
        <w:lastRenderedPageBreak/>
        <w:t>After the payment of the deposit, the payment of the remaining $300 will need to be finalised by the</w:t>
      </w:r>
      <w:r w:rsidR="002D4945" w:rsidRPr="008E2E12">
        <w:rPr>
          <w:rFonts w:asciiTheme="minorHAnsi" w:hAnsiTheme="minorHAnsi" w:cstheme="minorHAnsi"/>
          <w:sz w:val="22"/>
          <w:szCs w:val="22"/>
        </w:rPr>
        <w:t xml:space="preserve"> </w:t>
      </w:r>
      <w:r w:rsidRPr="008E2E12">
        <w:rPr>
          <w:rFonts w:asciiTheme="minorHAnsi" w:hAnsiTheme="minorHAnsi" w:cstheme="minorHAnsi"/>
          <w:sz w:val="22"/>
          <w:szCs w:val="22"/>
        </w:rPr>
        <w:t>12</w:t>
      </w:r>
      <w:r w:rsidRPr="008E2E12">
        <w:rPr>
          <w:rFonts w:asciiTheme="minorHAnsi" w:hAnsiTheme="minorHAnsi" w:cstheme="minorHAnsi"/>
          <w:sz w:val="22"/>
          <w:szCs w:val="22"/>
          <w:vertAlign w:val="superscript"/>
        </w:rPr>
        <w:t>th</w:t>
      </w:r>
      <w:r w:rsidRPr="008E2E12">
        <w:rPr>
          <w:rFonts w:asciiTheme="minorHAnsi" w:hAnsiTheme="minorHAnsi" w:cstheme="minorHAnsi"/>
          <w:sz w:val="22"/>
          <w:szCs w:val="22"/>
        </w:rPr>
        <w:t xml:space="preserve"> of October</w:t>
      </w:r>
      <w:r w:rsidR="00D819E2">
        <w:rPr>
          <w:rFonts w:asciiTheme="minorHAnsi" w:hAnsiTheme="minorHAnsi" w:cstheme="minorHAnsi"/>
          <w:sz w:val="22"/>
          <w:szCs w:val="22"/>
        </w:rPr>
        <w:t xml:space="preserve"> 2015.</w:t>
      </w:r>
    </w:p>
    <w:p w:rsidR="002304AF" w:rsidRPr="00C9717A" w:rsidRDefault="002304AF" w:rsidP="002304AF">
      <w:pPr>
        <w:spacing w:after="120" w:line="360" w:lineRule="atLeast"/>
        <w:rPr>
          <w:rFonts w:asciiTheme="minorHAnsi" w:hAnsiTheme="minorHAnsi" w:cstheme="minorHAnsi"/>
          <w:sz w:val="22"/>
          <w:szCs w:val="22"/>
        </w:rPr>
      </w:pPr>
      <w:r>
        <w:rPr>
          <w:rFonts w:asciiTheme="minorHAnsi" w:hAnsiTheme="minorHAnsi" w:cstheme="minorHAnsi"/>
          <w:sz w:val="22"/>
          <w:szCs w:val="22"/>
        </w:rPr>
        <w:t>Students and parent</w:t>
      </w:r>
      <w:r w:rsidR="00D819E2">
        <w:rPr>
          <w:rFonts w:asciiTheme="minorHAnsi" w:hAnsiTheme="minorHAnsi" w:cstheme="minorHAnsi"/>
          <w:sz w:val="22"/>
          <w:szCs w:val="22"/>
        </w:rPr>
        <w:t>s</w:t>
      </w:r>
      <w:r>
        <w:rPr>
          <w:rFonts w:asciiTheme="minorHAnsi" w:hAnsiTheme="minorHAnsi" w:cstheme="minorHAnsi"/>
          <w:sz w:val="22"/>
          <w:szCs w:val="22"/>
        </w:rPr>
        <w:t xml:space="preserve"> please note that </w:t>
      </w:r>
      <w:r w:rsidR="008E2E12">
        <w:rPr>
          <w:rFonts w:asciiTheme="minorHAnsi" w:hAnsiTheme="minorHAnsi" w:cstheme="minorHAnsi"/>
          <w:sz w:val="22"/>
          <w:szCs w:val="22"/>
        </w:rPr>
        <w:t xml:space="preserve">as this is a reward excursion </w:t>
      </w:r>
      <w:r w:rsidR="00ED2EC2">
        <w:rPr>
          <w:rFonts w:asciiTheme="minorHAnsi" w:hAnsiTheme="minorHAnsi" w:cstheme="minorHAnsi"/>
          <w:sz w:val="22"/>
          <w:szCs w:val="22"/>
        </w:rPr>
        <w:t xml:space="preserve">behavioural </w:t>
      </w:r>
      <w:r>
        <w:rPr>
          <w:rFonts w:asciiTheme="minorHAnsi" w:hAnsiTheme="minorHAnsi" w:cstheme="minorHAnsi"/>
          <w:sz w:val="22"/>
          <w:szCs w:val="22"/>
        </w:rPr>
        <w:t>e</w:t>
      </w:r>
      <w:r w:rsidRPr="00C9717A">
        <w:rPr>
          <w:rFonts w:asciiTheme="minorHAnsi" w:hAnsiTheme="minorHAnsi" w:cstheme="minorHAnsi"/>
          <w:sz w:val="22"/>
          <w:szCs w:val="22"/>
        </w:rPr>
        <w:t>ligibility rules</w:t>
      </w:r>
      <w:r>
        <w:rPr>
          <w:rFonts w:asciiTheme="minorHAnsi" w:hAnsiTheme="minorHAnsi" w:cstheme="minorHAnsi"/>
          <w:sz w:val="22"/>
          <w:szCs w:val="22"/>
        </w:rPr>
        <w:t xml:space="preserve"> will</w:t>
      </w:r>
      <w:r w:rsidRPr="00C9717A">
        <w:rPr>
          <w:rFonts w:asciiTheme="minorHAnsi" w:hAnsiTheme="minorHAnsi" w:cstheme="minorHAnsi"/>
          <w:sz w:val="22"/>
          <w:szCs w:val="22"/>
        </w:rPr>
        <w:t xml:space="preserve"> apply. They are based on </w:t>
      </w:r>
      <w:r w:rsidR="00D819E2">
        <w:rPr>
          <w:rFonts w:asciiTheme="minorHAnsi" w:hAnsiTheme="minorHAnsi" w:cstheme="minorHAnsi"/>
          <w:sz w:val="22"/>
          <w:szCs w:val="22"/>
        </w:rPr>
        <w:t>the school’s merit policy</w:t>
      </w:r>
      <w:r w:rsidR="008E2E12">
        <w:rPr>
          <w:rFonts w:asciiTheme="minorHAnsi" w:hAnsiTheme="minorHAnsi" w:cstheme="minorHAnsi"/>
          <w:sz w:val="22"/>
          <w:szCs w:val="22"/>
        </w:rPr>
        <w:t xml:space="preserve">.  Students </w:t>
      </w:r>
      <w:r w:rsidRPr="00C9717A">
        <w:rPr>
          <w:rFonts w:asciiTheme="minorHAnsi" w:hAnsiTheme="minorHAnsi" w:cstheme="minorHAnsi"/>
          <w:sz w:val="22"/>
          <w:szCs w:val="22"/>
        </w:rPr>
        <w:t xml:space="preserve">will be </w:t>
      </w:r>
      <w:r w:rsidRPr="00C9717A">
        <w:rPr>
          <w:rFonts w:asciiTheme="minorHAnsi" w:hAnsiTheme="minorHAnsi" w:cstheme="minorHAnsi"/>
          <w:b/>
          <w:sz w:val="22"/>
          <w:szCs w:val="22"/>
        </w:rPr>
        <w:t>ineligible for this excursion</w:t>
      </w:r>
      <w:r w:rsidR="008E2E12">
        <w:rPr>
          <w:rFonts w:asciiTheme="minorHAnsi" w:hAnsiTheme="minorHAnsi" w:cstheme="minorHAnsi"/>
          <w:b/>
          <w:sz w:val="22"/>
          <w:szCs w:val="22"/>
        </w:rPr>
        <w:t xml:space="preserve"> or removed from the excursion</w:t>
      </w:r>
      <w:r w:rsidR="008E2E12">
        <w:rPr>
          <w:rFonts w:asciiTheme="minorHAnsi" w:hAnsiTheme="minorHAnsi" w:cstheme="minorHAnsi"/>
          <w:sz w:val="22"/>
          <w:szCs w:val="22"/>
        </w:rPr>
        <w:t xml:space="preserve"> if they</w:t>
      </w:r>
      <w:r w:rsidRPr="00C9717A">
        <w:rPr>
          <w:rFonts w:asciiTheme="minorHAnsi" w:hAnsiTheme="minorHAnsi" w:cstheme="minorHAnsi"/>
          <w:sz w:val="22"/>
          <w:szCs w:val="22"/>
        </w:rPr>
        <w:t>:</w:t>
      </w:r>
    </w:p>
    <w:p w:rsidR="002304AF" w:rsidRPr="00C9717A" w:rsidRDefault="002304AF" w:rsidP="002304AF">
      <w:pPr>
        <w:pStyle w:val="ListParagraph"/>
        <w:numPr>
          <w:ilvl w:val="0"/>
          <w:numId w:val="1"/>
        </w:numPr>
        <w:spacing w:after="120" w:line="360" w:lineRule="atLeast"/>
        <w:rPr>
          <w:rFonts w:asciiTheme="minorHAnsi" w:hAnsiTheme="minorHAnsi" w:cstheme="minorHAnsi"/>
          <w:i/>
          <w:sz w:val="22"/>
          <w:szCs w:val="22"/>
        </w:rPr>
      </w:pPr>
      <w:r>
        <w:rPr>
          <w:rFonts w:asciiTheme="minorHAnsi" w:hAnsiTheme="minorHAnsi" w:cstheme="minorHAnsi"/>
          <w:i/>
          <w:sz w:val="22"/>
          <w:szCs w:val="22"/>
        </w:rPr>
        <w:t xml:space="preserve">Are </w:t>
      </w:r>
      <w:r w:rsidRPr="00C9717A">
        <w:rPr>
          <w:rFonts w:asciiTheme="minorHAnsi" w:hAnsiTheme="minorHAnsi" w:cstheme="minorHAnsi"/>
          <w:i/>
          <w:sz w:val="22"/>
          <w:szCs w:val="22"/>
        </w:rPr>
        <w:t>s</w:t>
      </w:r>
      <w:r>
        <w:rPr>
          <w:rFonts w:asciiTheme="minorHAnsi" w:hAnsiTheme="minorHAnsi" w:cstheme="minorHAnsi"/>
          <w:i/>
          <w:sz w:val="22"/>
          <w:szCs w:val="22"/>
        </w:rPr>
        <w:t xml:space="preserve">uspended in the </w:t>
      </w:r>
      <w:r w:rsidRPr="00C9717A">
        <w:rPr>
          <w:rFonts w:asciiTheme="minorHAnsi" w:hAnsiTheme="minorHAnsi" w:cstheme="minorHAnsi"/>
          <w:i/>
          <w:sz w:val="22"/>
          <w:szCs w:val="22"/>
        </w:rPr>
        <w:t>six months</w:t>
      </w:r>
      <w:r>
        <w:rPr>
          <w:rFonts w:asciiTheme="minorHAnsi" w:hAnsiTheme="minorHAnsi" w:cstheme="minorHAnsi"/>
          <w:i/>
          <w:sz w:val="22"/>
          <w:szCs w:val="22"/>
        </w:rPr>
        <w:t xml:space="preserve"> prior to the excursion date</w:t>
      </w:r>
      <w:r w:rsidR="00691894">
        <w:rPr>
          <w:rFonts w:asciiTheme="minorHAnsi" w:hAnsiTheme="minorHAnsi" w:cstheme="minorHAnsi"/>
          <w:i/>
          <w:sz w:val="22"/>
          <w:szCs w:val="22"/>
        </w:rPr>
        <w:t>.</w:t>
      </w:r>
    </w:p>
    <w:p w:rsidR="002304AF" w:rsidRPr="00C9717A" w:rsidRDefault="002304AF" w:rsidP="002304AF">
      <w:pPr>
        <w:pStyle w:val="ListParagraph"/>
        <w:numPr>
          <w:ilvl w:val="0"/>
          <w:numId w:val="1"/>
        </w:numPr>
        <w:spacing w:after="120" w:line="360" w:lineRule="atLeast"/>
        <w:rPr>
          <w:rFonts w:asciiTheme="minorHAnsi" w:hAnsiTheme="minorHAnsi" w:cstheme="minorHAnsi"/>
          <w:i/>
          <w:sz w:val="22"/>
          <w:szCs w:val="22"/>
        </w:rPr>
      </w:pPr>
      <w:r w:rsidRPr="00C9717A">
        <w:rPr>
          <w:rFonts w:asciiTheme="minorHAnsi" w:hAnsiTheme="minorHAnsi" w:cstheme="minorHAnsi"/>
          <w:i/>
          <w:sz w:val="22"/>
          <w:szCs w:val="22"/>
        </w:rPr>
        <w:t>r</w:t>
      </w:r>
      <w:r>
        <w:rPr>
          <w:rFonts w:asciiTheme="minorHAnsi" w:hAnsiTheme="minorHAnsi" w:cstheme="minorHAnsi"/>
          <w:i/>
          <w:sz w:val="22"/>
          <w:szCs w:val="22"/>
        </w:rPr>
        <w:t>eceive</w:t>
      </w:r>
      <w:r w:rsidRPr="00C9717A">
        <w:rPr>
          <w:rFonts w:asciiTheme="minorHAnsi" w:hAnsiTheme="minorHAnsi" w:cstheme="minorHAnsi"/>
          <w:i/>
          <w:sz w:val="22"/>
          <w:szCs w:val="22"/>
        </w:rPr>
        <w:t xml:space="preserve"> a</w:t>
      </w:r>
      <w:r>
        <w:rPr>
          <w:rFonts w:asciiTheme="minorHAnsi" w:hAnsiTheme="minorHAnsi" w:cstheme="minorHAnsi"/>
          <w:i/>
          <w:sz w:val="22"/>
          <w:szCs w:val="22"/>
        </w:rPr>
        <w:t xml:space="preserve"> suspension warning in terms 3 or 4 this year</w:t>
      </w:r>
    </w:p>
    <w:p w:rsidR="00300FF4" w:rsidRDefault="002304AF" w:rsidP="002304AF">
      <w:pPr>
        <w:pStyle w:val="ListParagraph"/>
        <w:numPr>
          <w:ilvl w:val="0"/>
          <w:numId w:val="1"/>
        </w:numPr>
        <w:spacing w:after="120" w:line="360" w:lineRule="atLeast"/>
        <w:rPr>
          <w:rFonts w:asciiTheme="minorHAnsi" w:hAnsiTheme="minorHAnsi" w:cstheme="minorHAnsi"/>
          <w:i/>
          <w:sz w:val="22"/>
          <w:szCs w:val="22"/>
        </w:rPr>
      </w:pPr>
      <w:r>
        <w:rPr>
          <w:rFonts w:asciiTheme="minorHAnsi" w:hAnsiTheme="minorHAnsi" w:cstheme="minorHAnsi"/>
          <w:i/>
          <w:sz w:val="22"/>
          <w:szCs w:val="22"/>
        </w:rPr>
        <w:t xml:space="preserve">received </w:t>
      </w:r>
      <w:r w:rsidRPr="00C9717A">
        <w:rPr>
          <w:rFonts w:asciiTheme="minorHAnsi" w:hAnsiTheme="minorHAnsi" w:cstheme="minorHAnsi"/>
          <w:i/>
          <w:sz w:val="22"/>
          <w:szCs w:val="22"/>
        </w:rPr>
        <w:t>a uniform letter for no</w:t>
      </w:r>
      <w:r>
        <w:rPr>
          <w:rFonts w:asciiTheme="minorHAnsi" w:hAnsiTheme="minorHAnsi" w:cstheme="minorHAnsi"/>
          <w:i/>
          <w:sz w:val="22"/>
          <w:szCs w:val="22"/>
        </w:rPr>
        <w:t xml:space="preserve">n-compliance in </w:t>
      </w:r>
      <w:r w:rsidRPr="00C9717A">
        <w:rPr>
          <w:rFonts w:asciiTheme="minorHAnsi" w:hAnsiTheme="minorHAnsi" w:cstheme="minorHAnsi"/>
          <w:i/>
          <w:sz w:val="22"/>
          <w:szCs w:val="22"/>
        </w:rPr>
        <w:t>term</w:t>
      </w:r>
      <w:r>
        <w:rPr>
          <w:rFonts w:asciiTheme="minorHAnsi" w:hAnsiTheme="minorHAnsi" w:cstheme="minorHAnsi"/>
          <w:i/>
          <w:sz w:val="22"/>
          <w:szCs w:val="22"/>
        </w:rPr>
        <w:t>s 3 or 4</w:t>
      </w:r>
      <w:r w:rsidR="00300FF4">
        <w:rPr>
          <w:rFonts w:asciiTheme="minorHAnsi" w:hAnsiTheme="minorHAnsi" w:cstheme="minorHAnsi"/>
          <w:i/>
          <w:sz w:val="22"/>
          <w:szCs w:val="22"/>
        </w:rPr>
        <w:t xml:space="preserve"> of this year</w:t>
      </w:r>
    </w:p>
    <w:p w:rsidR="002304AF" w:rsidRDefault="002304AF" w:rsidP="002304AF">
      <w:pPr>
        <w:pStyle w:val="ListParagraph"/>
        <w:numPr>
          <w:ilvl w:val="0"/>
          <w:numId w:val="1"/>
        </w:numPr>
        <w:spacing w:after="120" w:line="360" w:lineRule="atLeast"/>
        <w:rPr>
          <w:rFonts w:asciiTheme="minorHAnsi" w:hAnsiTheme="minorHAnsi" w:cstheme="minorHAnsi"/>
          <w:i/>
          <w:sz w:val="22"/>
          <w:szCs w:val="22"/>
        </w:rPr>
      </w:pPr>
      <w:r w:rsidRPr="002304AF">
        <w:rPr>
          <w:rFonts w:asciiTheme="minorHAnsi" w:hAnsiTheme="minorHAnsi" w:cstheme="minorHAnsi"/>
          <w:i/>
          <w:sz w:val="22"/>
          <w:szCs w:val="22"/>
        </w:rPr>
        <w:t xml:space="preserve">truant twice in </w:t>
      </w:r>
      <w:r w:rsidR="008E2E12">
        <w:rPr>
          <w:rFonts w:asciiTheme="minorHAnsi" w:hAnsiTheme="minorHAnsi" w:cstheme="minorHAnsi"/>
          <w:i/>
          <w:sz w:val="22"/>
          <w:szCs w:val="22"/>
        </w:rPr>
        <w:t>semester 2 (terms 3 and</w:t>
      </w:r>
      <w:r w:rsidRPr="002304AF">
        <w:rPr>
          <w:rFonts w:asciiTheme="minorHAnsi" w:hAnsiTheme="minorHAnsi" w:cstheme="minorHAnsi"/>
          <w:i/>
          <w:sz w:val="22"/>
          <w:szCs w:val="22"/>
        </w:rPr>
        <w:t xml:space="preserve"> 4</w:t>
      </w:r>
      <w:r w:rsidR="008E2E12">
        <w:rPr>
          <w:rFonts w:asciiTheme="minorHAnsi" w:hAnsiTheme="minorHAnsi" w:cstheme="minorHAnsi"/>
          <w:i/>
          <w:sz w:val="22"/>
          <w:szCs w:val="22"/>
        </w:rPr>
        <w:t>)</w:t>
      </w:r>
      <w:r w:rsidR="00300FF4">
        <w:rPr>
          <w:rFonts w:asciiTheme="minorHAnsi" w:hAnsiTheme="minorHAnsi" w:cstheme="minorHAnsi"/>
          <w:i/>
          <w:sz w:val="22"/>
          <w:szCs w:val="22"/>
        </w:rPr>
        <w:t xml:space="preserve"> of</w:t>
      </w:r>
      <w:r w:rsidRPr="002304AF">
        <w:rPr>
          <w:rFonts w:asciiTheme="minorHAnsi" w:hAnsiTheme="minorHAnsi" w:cstheme="minorHAnsi"/>
          <w:i/>
          <w:sz w:val="22"/>
          <w:szCs w:val="22"/>
        </w:rPr>
        <w:t xml:space="preserve"> this year</w:t>
      </w:r>
    </w:p>
    <w:p w:rsidR="00275EE6" w:rsidRPr="002304AF" w:rsidRDefault="00275EE6" w:rsidP="002304AF">
      <w:pPr>
        <w:pStyle w:val="ListParagraph"/>
        <w:numPr>
          <w:ilvl w:val="0"/>
          <w:numId w:val="1"/>
        </w:numPr>
        <w:spacing w:after="120" w:line="360" w:lineRule="atLeast"/>
        <w:rPr>
          <w:rFonts w:asciiTheme="minorHAnsi" w:hAnsiTheme="minorHAnsi" w:cstheme="minorHAnsi"/>
          <w:i/>
          <w:sz w:val="22"/>
          <w:szCs w:val="22"/>
        </w:rPr>
      </w:pPr>
      <w:r>
        <w:rPr>
          <w:rFonts w:asciiTheme="minorHAnsi" w:hAnsiTheme="minorHAnsi" w:cstheme="minorHAnsi"/>
          <w:i/>
          <w:sz w:val="22"/>
          <w:szCs w:val="22"/>
        </w:rPr>
        <w:t>have a consistent pattern of un-cooperative behaviour and misbehaviour, as determined by the Deputy Principal</w:t>
      </w:r>
    </w:p>
    <w:p w:rsidR="00ED2EC2" w:rsidRDefault="00BC30D5" w:rsidP="00C9717A">
      <w:pPr>
        <w:spacing w:after="120" w:line="360" w:lineRule="atLeast"/>
        <w:rPr>
          <w:rFonts w:asciiTheme="minorHAnsi" w:hAnsiTheme="minorHAnsi" w:cstheme="minorHAnsi"/>
          <w:sz w:val="22"/>
          <w:szCs w:val="22"/>
        </w:rPr>
      </w:pPr>
      <w:r w:rsidRPr="00C9717A">
        <w:rPr>
          <w:rFonts w:asciiTheme="minorHAnsi" w:hAnsiTheme="minorHAnsi" w:cstheme="minorHAnsi"/>
          <w:sz w:val="22"/>
          <w:szCs w:val="22"/>
        </w:rPr>
        <w:t>Please feel free to discuss this with me if you are unsure if these criteria apply to you.</w:t>
      </w:r>
      <w:r w:rsidR="00C9717A">
        <w:rPr>
          <w:rFonts w:asciiTheme="minorHAnsi" w:hAnsiTheme="minorHAnsi" w:cstheme="minorHAnsi"/>
          <w:sz w:val="22"/>
          <w:szCs w:val="22"/>
        </w:rPr>
        <w:t xml:space="preserve"> Also be aware that Queensland does not recognise NSW ambulance cover. </w:t>
      </w:r>
      <w:r w:rsidR="000401FB">
        <w:rPr>
          <w:rFonts w:asciiTheme="minorHAnsi" w:hAnsiTheme="minorHAnsi" w:cstheme="minorHAnsi"/>
          <w:sz w:val="22"/>
          <w:szCs w:val="22"/>
        </w:rPr>
        <w:t xml:space="preserve"> </w:t>
      </w:r>
      <w:r w:rsidR="00C9717A">
        <w:rPr>
          <w:rFonts w:asciiTheme="minorHAnsi" w:hAnsiTheme="minorHAnsi" w:cstheme="minorHAnsi"/>
          <w:sz w:val="22"/>
          <w:szCs w:val="22"/>
        </w:rPr>
        <w:t>.</w:t>
      </w:r>
    </w:p>
    <w:p w:rsidR="00994E10" w:rsidRPr="00C9717A" w:rsidRDefault="00C9717A" w:rsidP="00C9717A">
      <w:pPr>
        <w:spacing w:after="120" w:line="360" w:lineRule="atLeast"/>
        <w:rPr>
          <w:rFonts w:asciiTheme="minorHAnsi" w:hAnsiTheme="minorHAnsi" w:cstheme="minorHAnsi"/>
          <w:sz w:val="22"/>
          <w:szCs w:val="22"/>
        </w:rPr>
      </w:pPr>
      <w:r>
        <w:rPr>
          <w:rFonts w:asciiTheme="minorHAnsi" w:hAnsiTheme="minorHAnsi" w:cstheme="minorHAnsi"/>
          <w:sz w:val="22"/>
          <w:szCs w:val="22"/>
        </w:rPr>
        <w:t xml:space="preserve"> </w:t>
      </w:r>
      <w:r w:rsidRPr="00C9717A">
        <w:rPr>
          <w:rFonts w:asciiTheme="minorHAnsi" w:hAnsiTheme="minorHAnsi" w:cstheme="minorHAnsi"/>
          <w:sz w:val="22"/>
          <w:szCs w:val="22"/>
        </w:rPr>
        <w:t>I am really looking forward to this excursion.</w:t>
      </w:r>
      <w:r w:rsidR="00ED2EC2">
        <w:rPr>
          <w:rFonts w:asciiTheme="minorHAnsi" w:hAnsiTheme="minorHAnsi" w:cstheme="minorHAnsi"/>
          <w:sz w:val="22"/>
          <w:szCs w:val="22"/>
        </w:rPr>
        <w:t xml:space="preserve"> If you have any queries about this excursion please contact me at school on 6654 1500.</w:t>
      </w:r>
    </w:p>
    <w:p w:rsidR="00994E10" w:rsidRPr="00C9717A" w:rsidRDefault="00994E10" w:rsidP="00C9717A">
      <w:pPr>
        <w:spacing w:after="120" w:line="360" w:lineRule="atLeast"/>
        <w:rPr>
          <w:rFonts w:asciiTheme="minorHAnsi" w:hAnsiTheme="minorHAnsi" w:cstheme="minorHAnsi"/>
          <w:sz w:val="22"/>
          <w:szCs w:val="22"/>
        </w:rPr>
      </w:pPr>
    </w:p>
    <w:p w:rsidR="00994E10" w:rsidRDefault="00994E10" w:rsidP="00C9717A">
      <w:pPr>
        <w:spacing w:after="120" w:line="360" w:lineRule="atLeast"/>
        <w:rPr>
          <w:rFonts w:asciiTheme="minorHAnsi" w:hAnsiTheme="minorHAnsi" w:cstheme="minorHAnsi"/>
          <w:sz w:val="22"/>
          <w:szCs w:val="22"/>
        </w:rPr>
      </w:pPr>
    </w:p>
    <w:p w:rsidR="00C9717A" w:rsidRPr="00C9717A" w:rsidRDefault="00C9717A" w:rsidP="00C9717A">
      <w:pPr>
        <w:spacing w:after="120" w:line="360" w:lineRule="atLeast"/>
        <w:rPr>
          <w:rFonts w:asciiTheme="minorHAnsi" w:hAnsiTheme="minorHAnsi" w:cstheme="minorHAnsi"/>
          <w:sz w:val="22"/>
          <w:szCs w:val="22"/>
        </w:rPr>
      </w:pPr>
    </w:p>
    <w:p w:rsidR="00994E10" w:rsidRPr="00C9717A" w:rsidRDefault="0064402E" w:rsidP="00C9717A">
      <w:pPr>
        <w:spacing w:after="120" w:line="360" w:lineRule="atLeast"/>
        <w:rPr>
          <w:rFonts w:asciiTheme="minorHAnsi" w:hAnsiTheme="minorHAnsi" w:cstheme="minorHAnsi"/>
          <w:sz w:val="22"/>
          <w:szCs w:val="22"/>
        </w:rPr>
      </w:pPr>
      <w:r>
        <w:rPr>
          <w:rFonts w:asciiTheme="minorHAnsi" w:hAnsiTheme="minorHAnsi" w:cstheme="minorHAnsi"/>
          <w:sz w:val="22"/>
          <w:szCs w:val="22"/>
        </w:rPr>
        <w:t>Mr Simon Radford</w:t>
      </w:r>
      <w:r w:rsidR="00994E10" w:rsidRPr="00C9717A">
        <w:rPr>
          <w:rFonts w:asciiTheme="minorHAnsi" w:hAnsiTheme="minorHAnsi" w:cstheme="minorHAnsi"/>
          <w:sz w:val="22"/>
          <w:szCs w:val="22"/>
        </w:rPr>
        <w:tab/>
      </w:r>
      <w:r w:rsidR="00994E10" w:rsidRPr="00C9717A">
        <w:rPr>
          <w:rFonts w:asciiTheme="minorHAnsi" w:hAnsiTheme="minorHAnsi" w:cstheme="minorHAnsi"/>
          <w:sz w:val="22"/>
          <w:szCs w:val="22"/>
        </w:rPr>
        <w:tab/>
      </w:r>
      <w:r w:rsidR="00994E10" w:rsidRPr="00C9717A">
        <w:rPr>
          <w:rFonts w:asciiTheme="minorHAnsi" w:hAnsiTheme="minorHAnsi" w:cstheme="minorHAnsi"/>
          <w:sz w:val="22"/>
          <w:szCs w:val="22"/>
        </w:rPr>
        <w:tab/>
      </w:r>
      <w:r w:rsidR="00994E10" w:rsidRPr="00C9717A">
        <w:rPr>
          <w:rFonts w:asciiTheme="minorHAnsi" w:hAnsiTheme="minorHAnsi" w:cstheme="minorHAnsi"/>
          <w:sz w:val="22"/>
          <w:szCs w:val="22"/>
        </w:rPr>
        <w:tab/>
      </w:r>
      <w:r w:rsidR="00994E10" w:rsidRPr="00C9717A">
        <w:rPr>
          <w:rFonts w:asciiTheme="minorHAnsi" w:hAnsiTheme="minorHAnsi" w:cstheme="minorHAnsi"/>
          <w:sz w:val="22"/>
          <w:szCs w:val="22"/>
        </w:rPr>
        <w:tab/>
      </w:r>
      <w:r w:rsidR="00374803">
        <w:rPr>
          <w:rFonts w:asciiTheme="minorHAnsi" w:hAnsiTheme="minorHAnsi" w:cstheme="minorHAnsi"/>
          <w:sz w:val="22"/>
          <w:szCs w:val="22"/>
        </w:rPr>
        <w:tab/>
      </w:r>
      <w:r w:rsidR="002B60E3">
        <w:rPr>
          <w:rFonts w:asciiTheme="minorHAnsi" w:hAnsiTheme="minorHAnsi" w:cstheme="minorHAnsi"/>
          <w:sz w:val="22"/>
          <w:szCs w:val="22"/>
        </w:rPr>
        <w:t>Mr Ian Cook</w:t>
      </w:r>
    </w:p>
    <w:p w:rsidR="00E30F20" w:rsidRPr="00374803" w:rsidRDefault="00374803" w:rsidP="00691894">
      <w:pPr>
        <w:spacing w:after="120" w:line="360" w:lineRule="atLeast"/>
        <w:rPr>
          <w:rFonts w:asciiTheme="minorHAnsi" w:hAnsiTheme="minorHAnsi" w:cstheme="minorHAnsi"/>
          <w:i/>
          <w:sz w:val="22"/>
          <w:szCs w:val="22"/>
        </w:rPr>
      </w:pPr>
      <w:proofErr w:type="spellStart"/>
      <w:r w:rsidRPr="00374803">
        <w:rPr>
          <w:rFonts w:asciiTheme="minorHAnsi" w:hAnsiTheme="minorHAnsi" w:cstheme="minorHAnsi"/>
          <w:i/>
          <w:sz w:val="22"/>
          <w:szCs w:val="22"/>
        </w:rPr>
        <w:t>Yr</w:t>
      </w:r>
      <w:proofErr w:type="spellEnd"/>
      <w:r w:rsidRPr="00374803">
        <w:rPr>
          <w:rFonts w:asciiTheme="minorHAnsi" w:hAnsiTheme="minorHAnsi" w:cstheme="minorHAnsi"/>
          <w:i/>
          <w:sz w:val="22"/>
          <w:szCs w:val="22"/>
        </w:rPr>
        <w:t xml:space="preserve"> 10 </w:t>
      </w:r>
      <w:r w:rsidR="00994E10" w:rsidRPr="00374803">
        <w:rPr>
          <w:rFonts w:asciiTheme="minorHAnsi" w:hAnsiTheme="minorHAnsi" w:cstheme="minorHAnsi"/>
          <w:i/>
          <w:sz w:val="22"/>
          <w:szCs w:val="22"/>
        </w:rPr>
        <w:t xml:space="preserve">Year Adviser </w:t>
      </w:r>
      <w:r w:rsidR="00994E10" w:rsidRPr="00374803">
        <w:rPr>
          <w:rFonts w:asciiTheme="minorHAnsi" w:hAnsiTheme="minorHAnsi" w:cstheme="minorHAnsi"/>
          <w:i/>
          <w:sz w:val="22"/>
          <w:szCs w:val="22"/>
        </w:rPr>
        <w:tab/>
      </w:r>
      <w:r w:rsidR="00994E10" w:rsidRPr="00374803">
        <w:rPr>
          <w:rFonts w:asciiTheme="minorHAnsi" w:hAnsiTheme="minorHAnsi" w:cstheme="minorHAnsi"/>
          <w:i/>
          <w:sz w:val="22"/>
          <w:szCs w:val="22"/>
        </w:rPr>
        <w:tab/>
      </w:r>
      <w:r w:rsidR="00994E10" w:rsidRPr="00374803">
        <w:rPr>
          <w:rFonts w:asciiTheme="minorHAnsi" w:hAnsiTheme="minorHAnsi" w:cstheme="minorHAnsi"/>
          <w:i/>
          <w:sz w:val="22"/>
          <w:szCs w:val="22"/>
        </w:rPr>
        <w:tab/>
      </w:r>
      <w:r w:rsidR="00994E10" w:rsidRPr="00374803">
        <w:rPr>
          <w:rFonts w:asciiTheme="minorHAnsi" w:hAnsiTheme="minorHAnsi" w:cstheme="minorHAnsi"/>
          <w:i/>
          <w:sz w:val="22"/>
          <w:szCs w:val="22"/>
        </w:rPr>
        <w:tab/>
      </w:r>
      <w:r w:rsidR="00994E10" w:rsidRPr="00374803">
        <w:rPr>
          <w:rFonts w:asciiTheme="minorHAnsi" w:hAnsiTheme="minorHAnsi" w:cstheme="minorHAnsi"/>
          <w:i/>
          <w:sz w:val="22"/>
          <w:szCs w:val="22"/>
        </w:rPr>
        <w:tab/>
      </w:r>
      <w:r>
        <w:rPr>
          <w:rFonts w:asciiTheme="minorHAnsi" w:hAnsiTheme="minorHAnsi" w:cstheme="minorHAnsi"/>
          <w:i/>
          <w:sz w:val="22"/>
          <w:szCs w:val="22"/>
        </w:rPr>
        <w:tab/>
      </w:r>
      <w:r w:rsidR="002B60E3">
        <w:rPr>
          <w:rFonts w:asciiTheme="minorHAnsi" w:hAnsiTheme="minorHAnsi" w:cstheme="minorHAnsi"/>
          <w:i/>
          <w:sz w:val="22"/>
          <w:szCs w:val="22"/>
        </w:rPr>
        <w:t>Head Teacher Welfare</w:t>
      </w:r>
    </w:p>
    <w:sectPr w:rsidR="00E30F20" w:rsidRPr="00374803" w:rsidSect="00D819E2">
      <w:pgSz w:w="11906" w:h="16838" w:code="9"/>
      <w:pgMar w:top="1134" w:right="1021" w:bottom="1021"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583DCA"/>
    <w:multiLevelType w:val="hybridMultilevel"/>
    <w:tmpl w:val="3BDEFE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76421D73"/>
    <w:multiLevelType w:val="hybridMultilevel"/>
    <w:tmpl w:val="00F4DC2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E10"/>
    <w:rsid w:val="000401FB"/>
    <w:rsid w:val="002304AF"/>
    <w:rsid w:val="00275EE6"/>
    <w:rsid w:val="002B60E3"/>
    <w:rsid w:val="002D4945"/>
    <w:rsid w:val="002D4A2F"/>
    <w:rsid w:val="00300FF4"/>
    <w:rsid w:val="00312A3D"/>
    <w:rsid w:val="0032683C"/>
    <w:rsid w:val="00374803"/>
    <w:rsid w:val="003D5542"/>
    <w:rsid w:val="00541990"/>
    <w:rsid w:val="00546596"/>
    <w:rsid w:val="005C126F"/>
    <w:rsid w:val="0064402E"/>
    <w:rsid w:val="00691894"/>
    <w:rsid w:val="006B5446"/>
    <w:rsid w:val="006D5D90"/>
    <w:rsid w:val="00715163"/>
    <w:rsid w:val="008D68C3"/>
    <w:rsid w:val="008E2E12"/>
    <w:rsid w:val="0090043A"/>
    <w:rsid w:val="00994E10"/>
    <w:rsid w:val="009B0786"/>
    <w:rsid w:val="00A22924"/>
    <w:rsid w:val="00A31878"/>
    <w:rsid w:val="00A360F0"/>
    <w:rsid w:val="00BC30D5"/>
    <w:rsid w:val="00C9717A"/>
    <w:rsid w:val="00CB4E7B"/>
    <w:rsid w:val="00D565F4"/>
    <w:rsid w:val="00D819E2"/>
    <w:rsid w:val="00E30F20"/>
    <w:rsid w:val="00ED2E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E5366A-D418-40A3-B651-54BF76A25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4E10"/>
    <w:pPr>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30D5"/>
    <w:pPr>
      <w:ind w:left="720"/>
      <w:contextualSpacing/>
    </w:pPr>
  </w:style>
  <w:style w:type="paragraph" w:styleId="BalloonText">
    <w:name w:val="Balloon Text"/>
    <w:basedOn w:val="Normal"/>
    <w:link w:val="BalloonTextChar"/>
    <w:uiPriority w:val="99"/>
    <w:semiHidden/>
    <w:unhideWhenUsed/>
    <w:rsid w:val="00C9717A"/>
    <w:rPr>
      <w:rFonts w:ascii="Tahoma" w:hAnsi="Tahoma" w:cs="Tahoma"/>
      <w:sz w:val="16"/>
      <w:szCs w:val="16"/>
    </w:rPr>
  </w:style>
  <w:style w:type="character" w:customStyle="1" w:styleId="BalloonTextChar">
    <w:name w:val="Balloon Text Char"/>
    <w:basedOn w:val="DefaultParagraphFont"/>
    <w:link w:val="BalloonText"/>
    <w:uiPriority w:val="99"/>
    <w:semiHidden/>
    <w:rsid w:val="00C9717A"/>
    <w:rPr>
      <w:rFonts w:ascii="Tahoma" w:eastAsia="Times New Roman" w:hAnsi="Tahoma" w:cs="Tahoma"/>
      <w:sz w:val="16"/>
      <w:szCs w:val="16"/>
      <w:lang w:eastAsia="en-AU"/>
    </w:rPr>
  </w:style>
  <w:style w:type="character" w:styleId="Hyperlink">
    <w:name w:val="Hyperlink"/>
    <w:basedOn w:val="DefaultParagraphFont"/>
    <w:uiPriority w:val="99"/>
    <w:unhideWhenUsed/>
    <w:rsid w:val="008D68C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558</Words>
  <Characters>3185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3736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Rook</dc:creator>
  <cp:lastModifiedBy>AaronHart</cp:lastModifiedBy>
  <cp:revision>2</cp:revision>
  <cp:lastPrinted>2015-03-15T22:07:00Z</cp:lastPrinted>
  <dcterms:created xsi:type="dcterms:W3CDTF">2015-05-05T09:40:00Z</dcterms:created>
  <dcterms:modified xsi:type="dcterms:W3CDTF">2015-05-05T09:40:00Z</dcterms:modified>
</cp:coreProperties>
</file>